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6" w:rsidRDefault="00B76E26" w:rsidP="00B76E26"/>
    <w:p w:rsidR="007F6392" w:rsidRPr="007F6392" w:rsidRDefault="007F6392" w:rsidP="007F6392">
      <w:pPr>
        <w:pStyle w:val="Tytu"/>
        <w:rPr>
          <w:color w:val="auto"/>
          <w:sz w:val="24"/>
        </w:rPr>
      </w:pPr>
      <w:r w:rsidRPr="007F6392">
        <w:rPr>
          <w:color w:val="auto"/>
          <w:sz w:val="24"/>
        </w:rPr>
        <w:t>Zakład  Usług  Projektowych  i  Inwestycyjnych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 xml:space="preserve">     „PROJBUD”                                                                                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>42-200  Częstochowa  ul. Armii  Krajowej  1/3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  <w:lang w:val="en-US"/>
        </w:rPr>
      </w:pPr>
      <w:r w:rsidRPr="007F6392">
        <w:rPr>
          <w:rFonts w:ascii="Arial" w:hAnsi="Arial"/>
          <w:b/>
          <w:i/>
          <w:sz w:val="20"/>
          <w:lang w:val="en-US"/>
        </w:rPr>
        <w:t xml:space="preserve"> tel.510170940; e-mail: projbud1@poczta.onet.pl</w:t>
      </w:r>
    </w:p>
    <w:p w:rsidR="00B76E26" w:rsidRDefault="00F87278" w:rsidP="00B76E26">
      <w:r w:rsidRPr="00F87278">
        <w:rPr>
          <w:b/>
          <w:i/>
          <w:noProof/>
          <w:sz w:val="20"/>
        </w:rPr>
        <w:pict>
          <v:line id="_x0000_s1027" style="position:absolute;flip:x;z-index:251661312" from="0,9.85pt" to="0,675.85pt" strokeweight="2.25pt"/>
        </w:pict>
      </w:r>
      <w:r w:rsidRPr="00F87278">
        <w:rPr>
          <w:b/>
          <w:i/>
          <w:noProof/>
          <w:sz w:val="20"/>
        </w:rPr>
        <w:pict>
          <v:line id="_x0000_s1026" style="position:absolute;z-index:251660288" from="0,9.85pt" to="477pt,9.85pt" strokeweight="2.25pt"/>
        </w:pict>
      </w:r>
    </w:p>
    <w:p w:rsidR="00B76E26" w:rsidRDefault="00B76E26" w:rsidP="00B76E26"/>
    <w:p w:rsidR="00B76E26" w:rsidRDefault="00B76E26" w:rsidP="00B76E26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7458E2">
      <w:pPr>
        <w:pStyle w:val="Nagwek2"/>
        <w:ind w:firstLine="708"/>
        <w:jc w:val="left"/>
        <w:rPr>
          <w:b/>
          <w:i w:val="0"/>
          <w:sz w:val="32"/>
        </w:rPr>
      </w:pPr>
      <w:r w:rsidRPr="00B45447">
        <w:rPr>
          <w:b/>
          <w:i w:val="0"/>
          <w:sz w:val="28"/>
          <w:szCs w:val="28"/>
          <w:u w:val="single"/>
        </w:rPr>
        <w:t>Faza  dokumentacji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B45447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245659" w:rsidRDefault="00245659" w:rsidP="00245659"/>
    <w:p w:rsidR="00245659" w:rsidRDefault="00245659" w:rsidP="00245659">
      <w:pPr>
        <w:ind w:left="2832" w:firstLine="708"/>
      </w:pPr>
      <w:r w:rsidRPr="00245659">
        <w:t xml:space="preserve">CPC   </w:t>
      </w:r>
      <w:r>
        <w:t>451127</w:t>
      </w:r>
      <w:r w:rsidRPr="00245659">
        <w:t>20</w:t>
      </w:r>
      <w:r>
        <w:t xml:space="preserve"> –  „Roboty w zakresie kształtowania terenów               </w:t>
      </w:r>
    </w:p>
    <w:p w:rsidR="00245659" w:rsidRPr="00245659" w:rsidRDefault="00245659" w:rsidP="00245659">
      <w:pPr>
        <w:ind w:left="2832" w:firstLine="708"/>
      </w:pPr>
      <w:r>
        <w:t xml:space="preserve">                                 sportowych i rekreacyjnych” </w:t>
      </w:r>
    </w:p>
    <w:p w:rsidR="007458E2" w:rsidRDefault="007458E2" w:rsidP="007458E2">
      <w:r>
        <w:tab/>
      </w:r>
      <w:r>
        <w:tab/>
      </w:r>
      <w:r>
        <w:tab/>
      </w:r>
      <w:r>
        <w:tab/>
      </w:r>
      <w:r>
        <w:tab/>
        <w:t xml:space="preserve">CPV  45212221 – 1 „Roboty budowlane w zakresie budowy              </w:t>
      </w:r>
    </w:p>
    <w:p w:rsidR="007458E2" w:rsidRDefault="007458E2" w:rsidP="007458E2">
      <w:r>
        <w:t xml:space="preserve">                                                                                              boisk sportowych”</w:t>
      </w:r>
    </w:p>
    <w:p w:rsidR="007458E2" w:rsidRPr="007458E2" w:rsidRDefault="007458E2" w:rsidP="007458E2">
      <w:r>
        <w:tab/>
      </w:r>
      <w:r>
        <w:tab/>
      </w:r>
      <w:r>
        <w:tab/>
      </w:r>
      <w:r>
        <w:tab/>
      </w:r>
      <w:r>
        <w:tab/>
        <w:t>CPV  45342000 – 6 „Wznoszenie ogrodzeń”</w:t>
      </w:r>
    </w:p>
    <w:p w:rsidR="00B76E26" w:rsidRDefault="008E63FB" w:rsidP="00B76E26">
      <w:r>
        <w:t xml:space="preserve">                                             </w:t>
      </w:r>
      <w:r>
        <w:tab/>
      </w:r>
      <w:r>
        <w:tab/>
        <w:t>CPV  45233161 – 5 „Ścieżki piesze”</w:t>
      </w:r>
    </w:p>
    <w:p w:rsidR="00B76E26" w:rsidRDefault="00B76E26" w:rsidP="00B76E26"/>
    <w:p w:rsidR="00B76E26" w:rsidRDefault="00B76E26" w:rsidP="00B76E26">
      <w:pPr>
        <w:rPr>
          <w:sz w:val="28"/>
        </w:rPr>
      </w:pPr>
    </w:p>
    <w:p w:rsidR="007F6392" w:rsidRDefault="00B76E26" w:rsidP="007F6392">
      <w:pPr>
        <w:ind w:firstLine="708"/>
        <w:rPr>
          <w:rFonts w:ascii="Arial" w:hAnsi="Arial" w:cs="Arial"/>
          <w:b/>
        </w:rPr>
      </w:pPr>
      <w:r w:rsidRPr="00B45447">
        <w:rPr>
          <w:rFonts w:ascii="Arial" w:hAnsi="Arial" w:cs="Arial"/>
          <w:b/>
          <w:sz w:val="28"/>
          <w:szCs w:val="28"/>
          <w:u w:val="single"/>
        </w:rPr>
        <w:t xml:space="preserve">Inwestycja </w:t>
      </w:r>
      <w:r w:rsidRPr="00B45447">
        <w:rPr>
          <w:rFonts w:ascii="Arial" w:hAnsi="Arial" w:cs="Arial"/>
          <w:b/>
          <w:sz w:val="28"/>
          <w:szCs w:val="28"/>
        </w:rPr>
        <w:t xml:space="preserve"> :</w:t>
      </w:r>
      <w:r w:rsidRPr="00B45447">
        <w:t xml:space="preserve">  </w:t>
      </w:r>
      <w:r w:rsidR="007F6392">
        <w:t xml:space="preserve">            </w:t>
      </w:r>
      <w:r w:rsidR="007F6392">
        <w:rPr>
          <w:rFonts w:ascii="Arial" w:hAnsi="Arial" w:cs="Arial"/>
          <w:b/>
        </w:rPr>
        <w:t>BUDOWA KOMPLEKSU SPORTOWEGO</w:t>
      </w:r>
    </w:p>
    <w:p w:rsidR="007F6392" w:rsidRPr="00FA2925" w:rsidRDefault="007F6392" w:rsidP="007F6392">
      <w:pPr>
        <w:ind w:left="3108" w:hanging="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PRZY UL. </w:t>
      </w:r>
      <w:r w:rsidRPr="00FA2925">
        <w:rPr>
          <w:rFonts w:ascii="Arial" w:hAnsi="Arial" w:cs="Arial"/>
          <w:b/>
        </w:rPr>
        <w:t>NOWEJ</w:t>
      </w:r>
      <w:r>
        <w:rPr>
          <w:rFonts w:ascii="Arial" w:hAnsi="Arial" w:cs="Arial"/>
          <w:b/>
        </w:rPr>
        <w:t xml:space="preserve"> W PRZYSTAJNI</w:t>
      </w:r>
    </w:p>
    <w:p w:rsidR="007F6392" w:rsidRPr="007F6392" w:rsidRDefault="007F6392" w:rsidP="007F6392">
      <w:pPr>
        <w:pStyle w:val="Nagwek3"/>
        <w:ind w:left="3108" w:hanging="2400"/>
        <w:rPr>
          <w:b w:val="0"/>
          <w:sz w:val="18"/>
          <w:szCs w:val="18"/>
          <w:u w:val="none"/>
        </w:rPr>
      </w:pPr>
      <w:r w:rsidRPr="007F6392">
        <w:rPr>
          <w:b w:val="0"/>
          <w:sz w:val="18"/>
          <w:szCs w:val="18"/>
          <w:u w:val="none"/>
        </w:rPr>
        <w:t xml:space="preserve">                             </w:t>
      </w:r>
      <w:r>
        <w:rPr>
          <w:b w:val="0"/>
          <w:sz w:val="18"/>
          <w:szCs w:val="18"/>
          <w:u w:val="none"/>
        </w:rPr>
        <w:t xml:space="preserve">             </w:t>
      </w:r>
      <w:r w:rsidR="00CA3DBF">
        <w:rPr>
          <w:b w:val="0"/>
          <w:sz w:val="18"/>
          <w:szCs w:val="18"/>
          <w:u w:val="none"/>
        </w:rPr>
        <w:t xml:space="preserve"> (dz. Nr ewid. 662, </w:t>
      </w:r>
      <w:r w:rsidRPr="007F6392">
        <w:rPr>
          <w:b w:val="0"/>
          <w:sz w:val="18"/>
          <w:szCs w:val="18"/>
          <w:u w:val="none"/>
        </w:rPr>
        <w:t>829/1, 830/1, 831/1, 832/1, 833/1, 834/1)</w:t>
      </w:r>
    </w:p>
    <w:p w:rsidR="00B76E26" w:rsidRPr="00245659" w:rsidRDefault="00B76E26" w:rsidP="00245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2"/>
        </w:tabs>
        <w:ind w:left="3108" w:hanging="2400"/>
        <w:rPr>
          <w:rFonts w:ascii="Arial" w:hAnsi="Arial" w:cs="Arial"/>
          <w:b/>
          <w:sz w:val="28"/>
          <w:szCs w:val="28"/>
        </w:rPr>
      </w:pPr>
      <w:r>
        <w:tab/>
      </w:r>
      <w:r w:rsidRPr="00F36C34">
        <w:rPr>
          <w:sz w:val="28"/>
          <w:szCs w:val="28"/>
        </w:rPr>
        <w:t xml:space="preserve">             </w:t>
      </w:r>
      <w:r w:rsidR="002814A5">
        <w:rPr>
          <w:sz w:val="28"/>
          <w:szCs w:val="2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</w:p>
    <w:p w:rsidR="00B76E26" w:rsidRDefault="00B76E26" w:rsidP="00B76E26"/>
    <w:p w:rsidR="00B76E26" w:rsidRDefault="00B76E26" w:rsidP="00B76E26">
      <w:pPr>
        <w:ind w:left="708" w:right="-213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u w:val="single"/>
        </w:rPr>
        <w:t xml:space="preserve">Lokalizacja </w:t>
      </w:r>
      <w:r>
        <w:rPr>
          <w:b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</w:t>
      </w:r>
      <w:r w:rsidR="007F6392">
        <w:rPr>
          <w:rFonts w:ascii="Arial" w:hAnsi="Arial"/>
          <w:b/>
          <w:sz w:val="32"/>
        </w:rPr>
        <w:t xml:space="preserve">PRZYSTAJŃ, ul. </w:t>
      </w:r>
      <w:r>
        <w:rPr>
          <w:rFonts w:ascii="Arial" w:hAnsi="Arial"/>
          <w:b/>
          <w:sz w:val="32"/>
        </w:rPr>
        <w:t>Nowa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u w:val="single"/>
        </w:rPr>
        <w:t>Branża</w:t>
      </w:r>
      <w:r>
        <w:rPr>
          <w:b/>
          <w:sz w:val="28"/>
        </w:rPr>
        <w:t xml:space="preserve">  : 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  <w:r>
        <w:rPr>
          <w:rFonts w:ascii="Arial" w:hAnsi="Arial"/>
          <w:b/>
          <w:sz w:val="32"/>
        </w:rPr>
        <w:t xml:space="preserve">DROGOWA     </w:t>
      </w:r>
    </w:p>
    <w:p w:rsidR="00B76E26" w:rsidRDefault="00B76E26" w:rsidP="00245659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A11EEB" w:rsidRDefault="00B76E26" w:rsidP="00B76E26">
      <w:pPr>
        <w:rPr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B45447" w:rsidRDefault="00B76E26" w:rsidP="00471FD2">
      <w:pPr>
        <w:ind w:left="2832" w:hanging="2124"/>
        <w:rPr>
          <w:rFonts w:ascii="Arial" w:hAnsi="Arial" w:cs="Arial"/>
          <w:b/>
          <w:bCs/>
        </w:rPr>
      </w:pPr>
      <w:r>
        <w:rPr>
          <w:rFonts w:ascii="Arial" w:hAnsi="Arial"/>
          <w:b/>
          <w:sz w:val="28"/>
          <w:u w:val="single"/>
        </w:rPr>
        <w:t>Inwestor</w:t>
      </w:r>
      <w:r>
        <w:rPr>
          <w:b/>
          <w:sz w:val="28"/>
        </w:rPr>
        <w:t xml:space="preserve">  :</w:t>
      </w:r>
      <w:r>
        <w:rPr>
          <w:b/>
          <w:color w:val="008000"/>
          <w:sz w:val="28"/>
        </w:rPr>
        <w:tab/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Pr="00B45447">
        <w:rPr>
          <w:rFonts w:ascii="Arial" w:hAnsi="Arial" w:cs="Arial"/>
          <w:b/>
          <w:bCs/>
        </w:rPr>
        <w:t>GMINNY Z</w:t>
      </w:r>
      <w:r>
        <w:rPr>
          <w:rFonts w:ascii="Arial" w:hAnsi="Arial" w:cs="Arial"/>
          <w:b/>
          <w:bCs/>
        </w:rPr>
        <w:t>E</w:t>
      </w:r>
      <w:r w:rsidRPr="00B45447">
        <w:rPr>
          <w:rFonts w:ascii="Arial" w:hAnsi="Arial" w:cs="Arial"/>
          <w:b/>
          <w:bCs/>
        </w:rPr>
        <w:t xml:space="preserve">SPÓŁ OŚWIATY SAMORZĄDOWEJ </w:t>
      </w:r>
    </w:p>
    <w:p w:rsidR="00B76E26" w:rsidRDefault="00B76E26" w:rsidP="00B76E26">
      <w:pPr>
        <w:rPr>
          <w:rFonts w:ascii="Arial" w:hAnsi="Arial" w:cs="Arial"/>
          <w:b/>
          <w:bCs/>
        </w:rPr>
      </w:pPr>
      <w:r w:rsidRPr="00B45447">
        <w:rPr>
          <w:rFonts w:ascii="Arial" w:hAnsi="Arial" w:cs="Arial"/>
          <w:b/>
          <w:bCs/>
        </w:rPr>
        <w:t xml:space="preserve">                                       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ab/>
        <w:t>w</w:t>
      </w:r>
      <w:r w:rsidRPr="00B45447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>rzystajni</w:t>
      </w:r>
    </w:p>
    <w:p w:rsidR="00471FD2" w:rsidRPr="00B45447" w:rsidRDefault="00471FD2" w:rsidP="00B76E26">
      <w:pPr>
        <w:rPr>
          <w:rFonts w:ascii="Arial" w:hAnsi="Arial" w:cs="Arial"/>
          <w:b/>
          <w:bCs/>
        </w:rPr>
      </w:pPr>
    </w:p>
    <w:p w:rsidR="00B76E26" w:rsidRPr="00B45447" w:rsidRDefault="00B76E26" w:rsidP="00B76E26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</w:rPr>
        <w:t>u</w:t>
      </w:r>
      <w:r w:rsidR="00AD0776">
        <w:rPr>
          <w:rFonts w:ascii="Arial" w:hAnsi="Arial" w:cs="Arial"/>
          <w:bCs/>
        </w:rPr>
        <w:t>l</w:t>
      </w:r>
      <w:r w:rsidRPr="00B4544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Częstochowska</w:t>
      </w:r>
      <w:r w:rsidRPr="00B45447">
        <w:rPr>
          <w:rFonts w:ascii="Arial" w:hAnsi="Arial" w:cs="Arial"/>
          <w:bCs/>
        </w:rPr>
        <w:t xml:space="preserve"> 5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  <w:r w:rsidRPr="00B45447">
        <w:rPr>
          <w:rFonts w:ascii="Arial" w:hAnsi="Arial" w:cs="Arial"/>
          <w:bCs/>
        </w:rPr>
        <w:t xml:space="preserve">                                </w:t>
      </w:r>
      <w:r w:rsidRPr="00B45447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B45447">
        <w:rPr>
          <w:rFonts w:ascii="Arial" w:hAnsi="Arial" w:cs="Arial"/>
          <w:bCs/>
          <w:u w:val="single"/>
        </w:rPr>
        <w:t>42-141 PRZYSTAJŃ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</w:p>
    <w:p w:rsidR="00B76E26" w:rsidRPr="00B45447" w:rsidRDefault="00B76E26" w:rsidP="00B76E26">
      <w:pPr>
        <w:rPr>
          <w:rFonts w:ascii="Arial" w:hAnsi="Arial"/>
          <w:sz w:val="28"/>
          <w:szCs w:val="28"/>
          <w:u w:val="single"/>
        </w:rPr>
      </w:pPr>
    </w:p>
    <w:p w:rsidR="00B76E26" w:rsidRDefault="00B76E26" w:rsidP="00B76E26">
      <w:pPr>
        <w:ind w:left="2832"/>
        <w:rPr>
          <w:rFonts w:ascii="Arial" w:hAnsi="Arial"/>
        </w:rPr>
      </w:pPr>
      <w:r w:rsidRPr="00491B4B">
        <w:rPr>
          <w:rFonts w:ascii="Arial" w:hAnsi="Arial"/>
        </w:rPr>
        <w:t>Projektant</w:t>
      </w:r>
      <w:r>
        <w:rPr>
          <w:rFonts w:ascii="Arial" w:hAnsi="Arial"/>
        </w:rPr>
        <w:t>: T.K. Smolis</w:t>
      </w:r>
    </w:p>
    <w:p w:rsidR="00B76E26" w:rsidRDefault="00B76E26" w:rsidP="00B76E26">
      <w:pPr>
        <w:ind w:left="3540" w:firstLine="708"/>
        <w:rPr>
          <w:rFonts w:ascii="Arial" w:hAnsi="Arial"/>
        </w:rPr>
      </w:pPr>
    </w:p>
    <w:p w:rsidR="00B76E26" w:rsidRDefault="00B76E26" w:rsidP="00B76E26">
      <w:pPr>
        <w:rPr>
          <w:rFonts w:ascii="Arial" w:hAnsi="Arial"/>
        </w:rPr>
      </w:pPr>
    </w:p>
    <w:p w:rsidR="00B76E26" w:rsidRDefault="00B76E26" w:rsidP="00B76E26">
      <w:pPr>
        <w:rPr>
          <w:rFonts w:ascii="Arial" w:hAnsi="Arial"/>
        </w:rPr>
      </w:pPr>
    </w:p>
    <w:p w:rsidR="00B76E26" w:rsidRPr="00491B4B" w:rsidRDefault="00B76E26" w:rsidP="00B76E26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Sprawdzający: inż. T. Klimczak</w:t>
      </w:r>
    </w:p>
    <w:p w:rsidR="00B76E26" w:rsidRDefault="00B76E26" w:rsidP="00B76E26"/>
    <w:p w:rsidR="00B76E26" w:rsidRDefault="00B76E26" w:rsidP="00B76E26"/>
    <w:p w:rsidR="00B76E26" w:rsidRPr="00A11EEB" w:rsidRDefault="00B76E26" w:rsidP="00B76E26"/>
    <w:p w:rsidR="00B76E26" w:rsidRDefault="00B76E26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A11EEB">
        <w:rPr>
          <w:rFonts w:ascii="Arial" w:hAnsi="Arial" w:cs="Arial"/>
          <w:sz w:val="20"/>
          <w:szCs w:val="20"/>
        </w:rPr>
        <w:t>Częstochowa</w:t>
      </w:r>
      <w:r w:rsidR="007F6392" w:rsidRPr="00A11EEB">
        <w:rPr>
          <w:rFonts w:ascii="Arial" w:hAnsi="Arial" w:cs="Arial"/>
          <w:sz w:val="20"/>
          <w:szCs w:val="20"/>
        </w:rPr>
        <w:t xml:space="preserve">, </w:t>
      </w:r>
      <w:r w:rsidR="007F6392">
        <w:rPr>
          <w:rFonts w:ascii="Arial" w:hAnsi="Arial" w:cs="Arial"/>
          <w:sz w:val="20"/>
          <w:szCs w:val="20"/>
        </w:rPr>
        <w:t>listopad 2012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2814A5">
      <w:pPr>
        <w:tabs>
          <w:tab w:val="left" w:pos="4230"/>
        </w:tabs>
        <w:jc w:val="right"/>
        <w:rPr>
          <w:rFonts w:ascii="Arial" w:hAnsi="Arial" w:cs="Arial"/>
        </w:rPr>
      </w:pPr>
      <w:r w:rsidRPr="002814A5">
        <w:rPr>
          <w:rFonts w:ascii="Arial" w:hAnsi="Arial" w:cs="Arial"/>
        </w:rPr>
        <w:t xml:space="preserve">Częstochowa , </w:t>
      </w:r>
      <w:r w:rsidR="00504CEC">
        <w:rPr>
          <w:rFonts w:ascii="Arial" w:hAnsi="Arial" w:cs="Arial"/>
        </w:rPr>
        <w:t xml:space="preserve">30 </w:t>
      </w:r>
      <w:r w:rsidRPr="002814A5">
        <w:rPr>
          <w:rFonts w:ascii="Arial" w:hAnsi="Arial" w:cs="Arial"/>
        </w:rPr>
        <w:t>listopad 2012 r.</w:t>
      </w: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2814A5" w:rsidRPr="002814A5" w:rsidRDefault="002814A5" w:rsidP="00070FEB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814A5" w:rsidRPr="002814A5" w:rsidRDefault="002814A5" w:rsidP="00070FEB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 w:rsidR="001648E5"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 w:rsidR="001648E5"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 w:rsidR="001648E5"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 w:rsidRPr="002814A5">
        <w:rPr>
          <w:rFonts w:ascii="Arial" w:hAnsi="Arial" w:cs="Arial"/>
          <w:sz w:val="28"/>
          <w:szCs w:val="28"/>
        </w:rPr>
        <w:t>Oświadczam,</w:t>
      </w:r>
    </w:p>
    <w:p w:rsidR="00070FEB" w:rsidRPr="002814A5" w:rsidRDefault="00070FEB" w:rsidP="00D83F88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</w:p>
    <w:p w:rsidR="002814A5" w:rsidRDefault="002814A5" w:rsidP="00D83F88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2814A5">
        <w:rPr>
          <w:rFonts w:ascii="Arial" w:hAnsi="Arial" w:cs="Arial"/>
        </w:rPr>
        <w:t>e projekt budowlany kompleksu sportowego przy ul. Nowej w Przystajni na działkach o nr ewidencyjnych:</w:t>
      </w:r>
      <w:r w:rsidR="00070FEB">
        <w:rPr>
          <w:rFonts w:ascii="Arial" w:hAnsi="Arial" w:cs="Arial"/>
        </w:rPr>
        <w:t xml:space="preserve"> </w:t>
      </w:r>
      <w:r w:rsidRPr="00070FEB">
        <w:rPr>
          <w:rFonts w:ascii="Arial" w:hAnsi="Arial" w:cs="Arial"/>
        </w:rPr>
        <w:t>662, 829/1, 830/1, 831/1, 832/1, 833/1, 834/1</w:t>
      </w:r>
      <w:r w:rsidR="00070FEB">
        <w:rPr>
          <w:rFonts w:ascii="Arial" w:hAnsi="Arial" w:cs="Arial"/>
        </w:rPr>
        <w:t xml:space="preserve"> – obręb Przystajń, </w:t>
      </w:r>
      <w:proofErr w:type="spellStart"/>
      <w:r w:rsidR="00070FEB">
        <w:rPr>
          <w:rFonts w:ascii="Arial" w:hAnsi="Arial" w:cs="Arial"/>
        </w:rPr>
        <w:t>k.m</w:t>
      </w:r>
      <w:proofErr w:type="spellEnd"/>
      <w:r w:rsidR="00070FEB">
        <w:rPr>
          <w:rFonts w:ascii="Arial" w:hAnsi="Arial" w:cs="Arial"/>
        </w:rPr>
        <w:t>. 2</w:t>
      </w:r>
    </w:p>
    <w:p w:rsidR="00070FEB" w:rsidRPr="00070FEB" w:rsidRDefault="00070FEB" w:rsidP="00D83F88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został sporządzony zgodnie z obowiązującymi przepisami oraz zasadami wiedzy technicznej</w:t>
      </w:r>
      <w:r w:rsidR="00776B71">
        <w:rPr>
          <w:rFonts w:ascii="Arial" w:hAnsi="Arial" w:cs="Arial"/>
        </w:rPr>
        <w:t>.</w:t>
      </w:r>
    </w:p>
    <w:p w:rsidR="002814A5" w:rsidRPr="002814A5" w:rsidRDefault="002814A5" w:rsidP="00D83F88">
      <w:pPr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245659" w:rsidRDefault="00245659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7F6392" w:rsidRPr="00F36C34" w:rsidRDefault="007F6392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lastRenderedPageBreak/>
        <w:t>Zawartość opracowania</w:t>
      </w: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</w:rPr>
        <w:t xml:space="preserve">A. </w:t>
      </w:r>
      <w:r w:rsidRPr="007A0563">
        <w:rPr>
          <w:rFonts w:ascii="Arial" w:hAnsi="Arial" w:cs="Arial"/>
          <w:b/>
          <w:sz w:val="22"/>
          <w:szCs w:val="22"/>
          <w:u w:val="single"/>
        </w:rPr>
        <w:t>Część opisowa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Strona tytułowa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  <w:t>str. 1</w:t>
      </w:r>
    </w:p>
    <w:p w:rsidR="00131B35" w:rsidRPr="007A0563" w:rsidRDefault="00131B35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Oświadczenie projektanta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2</w:t>
      </w:r>
    </w:p>
    <w:p w:rsidR="00131B35" w:rsidRPr="007A0563" w:rsidRDefault="00131B35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Zaświadczenia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3 - 6</w:t>
      </w:r>
    </w:p>
    <w:p w:rsidR="00B76E26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Zawartość opracowania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  <w:t>str. 7</w:t>
      </w:r>
    </w:p>
    <w:p w:rsidR="00CC094A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Opis techniczny</w:t>
      </w:r>
      <w:r w:rsidR="00E82E97" w:rsidRPr="007A0563">
        <w:rPr>
          <w:rFonts w:ascii="Arial" w:hAnsi="Arial" w:cs="Arial"/>
          <w:sz w:val="22"/>
          <w:szCs w:val="22"/>
        </w:rPr>
        <w:t xml:space="preserve"> do projektu zagospodarowania terenu</w:t>
      </w:r>
      <w:r w:rsidR="00CC094A" w:rsidRPr="007A0563">
        <w:rPr>
          <w:rFonts w:ascii="Arial" w:hAnsi="Arial" w:cs="Arial"/>
          <w:sz w:val="22"/>
          <w:szCs w:val="22"/>
        </w:rPr>
        <w:tab/>
      </w:r>
      <w:r w:rsidR="00CC094A" w:rsidRPr="007A0563">
        <w:rPr>
          <w:rFonts w:ascii="Arial" w:hAnsi="Arial" w:cs="Arial"/>
          <w:sz w:val="22"/>
          <w:szCs w:val="22"/>
        </w:rPr>
        <w:tab/>
      </w:r>
      <w:r w:rsidR="00CC094A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CC094A" w:rsidRPr="007A0563">
        <w:rPr>
          <w:rFonts w:ascii="Arial" w:hAnsi="Arial" w:cs="Arial"/>
          <w:sz w:val="22"/>
          <w:szCs w:val="22"/>
        </w:rPr>
        <w:t>str. 8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Podstawa opracowania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Przedmiot inwestycji i lokalizacja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Stan istniejący zagospodarowania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Projektowane zagospodarowanie terenu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Bilans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10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o terenie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10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Zagrożenia dla środowiska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10</w:t>
      </w:r>
    </w:p>
    <w:p w:rsidR="00E82E97" w:rsidRPr="007A0563" w:rsidRDefault="00CC094A" w:rsidP="00CC09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</w:t>
      </w:r>
      <w:r w:rsidR="00E82E97" w:rsidRPr="007A0563">
        <w:rPr>
          <w:rFonts w:ascii="Arial" w:hAnsi="Arial" w:cs="Arial"/>
          <w:sz w:val="22"/>
          <w:szCs w:val="22"/>
        </w:rPr>
        <w:t>Opis techniczny do projektu budowlanego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1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Podstawa opracowania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245659" w:rsidRPr="007A0563" w:rsidRDefault="00B76E26" w:rsidP="0024565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Przedmiot opracowania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Lokalizacja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Fizjografia terenu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Charakterystyka stanu istniejącego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  <w:t>str. 1</w:t>
      </w:r>
      <w:r w:rsidR="007A0563">
        <w:rPr>
          <w:rFonts w:ascii="Arial" w:hAnsi="Arial" w:cs="Arial"/>
          <w:sz w:val="22"/>
          <w:szCs w:val="22"/>
        </w:rPr>
        <w:t>3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Projektowane zagospodarowanie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  <w:t>str. 1</w:t>
      </w:r>
      <w:r w:rsidR="007A0563">
        <w:rPr>
          <w:rFonts w:ascii="Arial" w:hAnsi="Arial" w:cs="Arial"/>
          <w:sz w:val="22"/>
          <w:szCs w:val="22"/>
        </w:rPr>
        <w:t>3</w:t>
      </w:r>
    </w:p>
    <w:p w:rsidR="00E82E97" w:rsidRPr="007A0563" w:rsidRDefault="001E2568" w:rsidP="00E82E9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Konstrukcje nawierzchni boisk</w:t>
      </w:r>
      <w:r w:rsidR="00E82E97" w:rsidRPr="007A0563">
        <w:rPr>
          <w:rFonts w:ascii="Arial" w:hAnsi="Arial" w:cs="Arial"/>
          <w:sz w:val="22"/>
          <w:szCs w:val="22"/>
        </w:rPr>
        <w:t xml:space="preserve"> i obiektów lekkoatletycznych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>str.1</w:t>
      </w:r>
      <w:r w:rsidR="007A0563">
        <w:rPr>
          <w:rFonts w:ascii="Arial" w:hAnsi="Arial" w:cs="Arial"/>
          <w:sz w:val="22"/>
          <w:szCs w:val="22"/>
        </w:rPr>
        <w:t>4</w:t>
      </w:r>
      <w:r w:rsidR="00A10574" w:rsidRPr="007A0563">
        <w:rPr>
          <w:rFonts w:ascii="Arial" w:hAnsi="Arial" w:cs="Arial"/>
          <w:sz w:val="22"/>
          <w:szCs w:val="22"/>
        </w:rPr>
        <w:t xml:space="preserve"> - 1</w:t>
      </w:r>
      <w:r w:rsidR="007A0563">
        <w:rPr>
          <w:rFonts w:ascii="Arial" w:hAnsi="Arial" w:cs="Arial"/>
          <w:sz w:val="22"/>
          <w:szCs w:val="22"/>
        </w:rPr>
        <w:t>7</w:t>
      </w:r>
    </w:p>
    <w:p w:rsidR="00B76E26" w:rsidRPr="007A0563" w:rsidRDefault="00B76E26" w:rsidP="00E82E9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Wyposażenie boisk i obiektów lekkoatletycznych 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>str. 17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Chodniki i schody terenowe</w:t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18</w:t>
      </w:r>
    </w:p>
    <w:p w:rsidR="00B76E26" w:rsidRPr="007A0563" w:rsidRDefault="0029381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Przyłącze wodociągowe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B76E26" w:rsidRPr="007A0563" w:rsidRDefault="0029381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Odwodnienie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C40070" w:rsidRPr="007A0563" w:rsidRDefault="0029381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Roboty ziemne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29</w:t>
      </w:r>
    </w:p>
    <w:p w:rsidR="00C40070" w:rsidRPr="007A0563" w:rsidRDefault="00C4007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Elementy małej architektury</w:t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C40070" w:rsidRPr="007A0563" w:rsidRDefault="00C40070" w:rsidP="00C4007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Robot</w:t>
      </w:r>
      <w:r w:rsidR="00293810" w:rsidRPr="007A0563">
        <w:rPr>
          <w:rFonts w:ascii="Arial" w:hAnsi="Arial" w:cs="Arial"/>
          <w:sz w:val="22"/>
          <w:szCs w:val="22"/>
        </w:rPr>
        <w:t>y</w:t>
      </w:r>
      <w:r w:rsidRPr="007A0563">
        <w:rPr>
          <w:rFonts w:ascii="Arial" w:hAnsi="Arial" w:cs="Arial"/>
          <w:sz w:val="22"/>
          <w:szCs w:val="22"/>
        </w:rPr>
        <w:t xml:space="preserve"> agrotechniczne</w:t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B76E26" w:rsidRPr="007A0563" w:rsidRDefault="00B76E26" w:rsidP="00C4007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BIOZ</w:t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  <w:t>str. 2</w:t>
      </w:r>
      <w:r w:rsidR="007A0563">
        <w:rPr>
          <w:rFonts w:ascii="Arial" w:hAnsi="Arial" w:cs="Arial"/>
          <w:sz w:val="22"/>
          <w:szCs w:val="22"/>
        </w:rPr>
        <w:t>0</w:t>
      </w:r>
      <w:r w:rsidR="002C109B" w:rsidRPr="007A0563">
        <w:rPr>
          <w:rFonts w:ascii="Arial" w:hAnsi="Arial" w:cs="Arial"/>
          <w:sz w:val="22"/>
          <w:szCs w:val="22"/>
        </w:rPr>
        <w:t>-2</w:t>
      </w:r>
      <w:r w:rsidR="007A0563">
        <w:rPr>
          <w:rFonts w:ascii="Arial" w:hAnsi="Arial" w:cs="Arial"/>
          <w:sz w:val="22"/>
          <w:szCs w:val="22"/>
        </w:rPr>
        <w:t>2</w:t>
      </w:r>
    </w:p>
    <w:p w:rsidR="002C109B" w:rsidRDefault="002C109B" w:rsidP="002C109B">
      <w:pPr>
        <w:ind w:left="108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Uwagi końcowe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2</w:t>
      </w:r>
      <w:r w:rsidR="007A0563">
        <w:rPr>
          <w:rFonts w:ascii="Arial" w:hAnsi="Arial" w:cs="Arial"/>
          <w:sz w:val="22"/>
          <w:szCs w:val="22"/>
        </w:rPr>
        <w:t>3</w:t>
      </w:r>
    </w:p>
    <w:p w:rsidR="00CD1C18" w:rsidRPr="007A0563" w:rsidRDefault="00CD1C18" w:rsidP="002C109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robót ziemnych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24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t>Część graficzna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1 – </w:t>
      </w:r>
      <w:r w:rsidR="00192E30" w:rsidRPr="007A0563">
        <w:rPr>
          <w:rFonts w:ascii="Arial" w:hAnsi="Arial" w:cs="Arial"/>
          <w:sz w:val="22"/>
          <w:szCs w:val="22"/>
        </w:rPr>
        <w:t xml:space="preserve">Projekt zagospodarowania terenu </w:t>
      </w:r>
      <w:r w:rsidRPr="007A0563">
        <w:rPr>
          <w:rFonts w:ascii="Arial" w:hAnsi="Arial" w:cs="Arial"/>
          <w:sz w:val="22"/>
          <w:szCs w:val="22"/>
        </w:rPr>
        <w:t xml:space="preserve"> w skali 1:500</w:t>
      </w:r>
    </w:p>
    <w:p w:rsidR="00192E30" w:rsidRPr="007A0563" w:rsidRDefault="00B76E26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2 – </w:t>
      </w:r>
      <w:r w:rsidR="00192E30" w:rsidRPr="007A0563">
        <w:rPr>
          <w:rFonts w:ascii="Arial" w:hAnsi="Arial" w:cs="Arial"/>
          <w:sz w:val="22"/>
          <w:szCs w:val="22"/>
        </w:rPr>
        <w:t>Płyta boiska wielofunkcyjnego –rzut, przekrój konstrukcyjny w skali 1:200/20/10</w:t>
      </w:r>
    </w:p>
    <w:p w:rsidR="002544E4" w:rsidRPr="007A0563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3 – Rozmieszczenie boisk na płycie boiska – rzut poziomy w skali 1:100</w:t>
      </w:r>
    </w:p>
    <w:p w:rsidR="002544E4" w:rsidRPr="007A0563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4 – Boisko do piłki nożnej – rzut poziomy w skali 1:</w:t>
      </w:r>
      <w:r w:rsidR="00B2342B" w:rsidRPr="007A0563">
        <w:rPr>
          <w:rFonts w:ascii="Arial" w:hAnsi="Arial" w:cs="Arial"/>
          <w:sz w:val="22"/>
          <w:szCs w:val="22"/>
        </w:rPr>
        <w:t>2</w:t>
      </w:r>
      <w:r w:rsidRPr="007A0563">
        <w:rPr>
          <w:rFonts w:ascii="Arial" w:hAnsi="Arial" w:cs="Arial"/>
          <w:sz w:val="22"/>
          <w:szCs w:val="22"/>
        </w:rPr>
        <w:t>00</w:t>
      </w:r>
    </w:p>
    <w:p w:rsidR="002544E4" w:rsidRPr="007A0563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5 – Boisko do piłki ręcznej – rzut poziomy w skali 1:</w:t>
      </w:r>
      <w:r w:rsidR="00B2342B" w:rsidRPr="007A0563">
        <w:rPr>
          <w:rFonts w:ascii="Arial" w:hAnsi="Arial" w:cs="Arial"/>
          <w:sz w:val="22"/>
          <w:szCs w:val="22"/>
        </w:rPr>
        <w:t>2</w:t>
      </w:r>
      <w:r w:rsidRPr="007A0563">
        <w:rPr>
          <w:rFonts w:ascii="Arial" w:hAnsi="Arial" w:cs="Arial"/>
          <w:sz w:val="22"/>
          <w:szCs w:val="22"/>
        </w:rPr>
        <w:t>00</w:t>
      </w:r>
    </w:p>
    <w:p w:rsidR="00473E18" w:rsidRPr="007A0563" w:rsidRDefault="002544E4" w:rsidP="001E7C7F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6 </w:t>
      </w:r>
      <w:r w:rsidR="001E7C7F" w:rsidRPr="007A0563">
        <w:rPr>
          <w:rFonts w:ascii="Arial" w:hAnsi="Arial" w:cs="Arial"/>
          <w:sz w:val="22"/>
          <w:szCs w:val="22"/>
        </w:rPr>
        <w:t>–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="001E7C7F" w:rsidRPr="007A0563">
        <w:rPr>
          <w:rFonts w:ascii="Arial" w:hAnsi="Arial" w:cs="Arial"/>
          <w:sz w:val="22"/>
          <w:szCs w:val="22"/>
        </w:rPr>
        <w:t xml:space="preserve">Bieżnia okólna i prosta, rzutnia do pchnięcia kulą, skocznia w dal, niecka </w:t>
      </w:r>
      <w:r w:rsidR="00473E18" w:rsidRPr="007A0563">
        <w:rPr>
          <w:rFonts w:ascii="Arial" w:hAnsi="Arial" w:cs="Arial"/>
          <w:sz w:val="22"/>
          <w:szCs w:val="22"/>
        </w:rPr>
        <w:t xml:space="preserve">  </w:t>
      </w:r>
    </w:p>
    <w:p w:rsidR="00B76E26" w:rsidRPr="007A0563" w:rsidRDefault="00473E18" w:rsidP="001E7C7F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                  </w:t>
      </w:r>
      <w:r w:rsidR="001E7C7F" w:rsidRPr="007A0563">
        <w:rPr>
          <w:rFonts w:ascii="Arial" w:hAnsi="Arial" w:cs="Arial"/>
          <w:sz w:val="22"/>
          <w:szCs w:val="22"/>
        </w:rPr>
        <w:t xml:space="preserve">boiska do piłki siatkowej plażowej </w:t>
      </w:r>
      <w:r w:rsidRPr="007A0563">
        <w:rPr>
          <w:rFonts w:ascii="Arial" w:hAnsi="Arial" w:cs="Arial"/>
          <w:sz w:val="22"/>
          <w:szCs w:val="22"/>
        </w:rPr>
        <w:t xml:space="preserve">– rzut poziomy </w:t>
      </w:r>
      <w:r w:rsidR="001E7C7F" w:rsidRPr="007A0563">
        <w:rPr>
          <w:rFonts w:ascii="Arial" w:hAnsi="Arial" w:cs="Arial"/>
          <w:sz w:val="22"/>
          <w:szCs w:val="22"/>
        </w:rPr>
        <w:t>w skali 1:</w:t>
      </w:r>
      <w:r w:rsidR="00B76E26" w:rsidRPr="007A0563">
        <w:rPr>
          <w:rFonts w:ascii="Arial" w:hAnsi="Arial" w:cs="Arial"/>
          <w:sz w:val="22"/>
          <w:szCs w:val="22"/>
        </w:rPr>
        <w:t>200</w:t>
      </w:r>
    </w:p>
    <w:p w:rsidR="00B76E26" w:rsidRPr="007A0563" w:rsidRDefault="00B76E26" w:rsidP="001E7C7F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1E7C7F" w:rsidRPr="007A0563">
        <w:rPr>
          <w:rFonts w:ascii="Arial" w:hAnsi="Arial" w:cs="Arial"/>
          <w:sz w:val="22"/>
          <w:szCs w:val="22"/>
        </w:rPr>
        <w:t>7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1E7C7F" w:rsidRPr="007A0563">
        <w:rPr>
          <w:rFonts w:ascii="Arial" w:hAnsi="Arial" w:cs="Arial"/>
          <w:sz w:val="22"/>
          <w:szCs w:val="22"/>
        </w:rPr>
        <w:t>Bieżnia i skocznia w dal – rzut</w:t>
      </w:r>
      <w:r w:rsidR="00473E18" w:rsidRPr="007A0563">
        <w:rPr>
          <w:rFonts w:ascii="Arial" w:hAnsi="Arial" w:cs="Arial"/>
          <w:sz w:val="22"/>
          <w:szCs w:val="22"/>
        </w:rPr>
        <w:t>y</w:t>
      </w:r>
      <w:r w:rsidR="001E7C7F" w:rsidRPr="007A0563">
        <w:rPr>
          <w:rFonts w:ascii="Arial" w:hAnsi="Arial" w:cs="Arial"/>
          <w:sz w:val="22"/>
          <w:szCs w:val="22"/>
        </w:rPr>
        <w:t>,</w:t>
      </w:r>
      <w:r w:rsidR="00016B97" w:rsidRPr="007A0563">
        <w:rPr>
          <w:rFonts w:ascii="Arial" w:hAnsi="Arial" w:cs="Arial"/>
          <w:sz w:val="22"/>
          <w:szCs w:val="22"/>
        </w:rPr>
        <w:t xml:space="preserve"> </w:t>
      </w:r>
      <w:r w:rsidR="00473E18" w:rsidRPr="007A0563">
        <w:rPr>
          <w:rFonts w:ascii="Arial" w:hAnsi="Arial" w:cs="Arial"/>
          <w:sz w:val="22"/>
          <w:szCs w:val="22"/>
        </w:rPr>
        <w:t>przekro</w:t>
      </w:r>
      <w:r w:rsidR="00016B97" w:rsidRPr="007A0563">
        <w:rPr>
          <w:rFonts w:ascii="Arial" w:hAnsi="Arial" w:cs="Arial"/>
          <w:sz w:val="22"/>
          <w:szCs w:val="22"/>
        </w:rPr>
        <w:t>j</w:t>
      </w:r>
      <w:r w:rsidR="00473E18" w:rsidRPr="007A0563">
        <w:rPr>
          <w:rFonts w:ascii="Arial" w:hAnsi="Arial" w:cs="Arial"/>
          <w:sz w:val="22"/>
          <w:szCs w:val="22"/>
        </w:rPr>
        <w:t>e w skali 1:200/50/40</w:t>
      </w:r>
    </w:p>
    <w:p w:rsidR="00473E18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8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473E18" w:rsidRPr="007A0563">
        <w:rPr>
          <w:rFonts w:ascii="Arial" w:hAnsi="Arial" w:cs="Arial"/>
          <w:sz w:val="22"/>
          <w:szCs w:val="22"/>
        </w:rPr>
        <w:t xml:space="preserve">Niecka boiska do piłki siatkowej plażowej, rzutnia do pchnięcia kulą – rzuty, </w:t>
      </w:r>
    </w:p>
    <w:p w:rsidR="00B76E26" w:rsidRPr="007A0563" w:rsidRDefault="00473E18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                  przekroje</w:t>
      </w:r>
      <w:r w:rsidR="00B76E26" w:rsidRPr="007A0563">
        <w:rPr>
          <w:rFonts w:ascii="Arial" w:hAnsi="Arial" w:cs="Arial"/>
          <w:sz w:val="22"/>
          <w:szCs w:val="22"/>
        </w:rPr>
        <w:t xml:space="preserve"> w skali 1:</w:t>
      </w:r>
      <w:r w:rsidRPr="007A0563">
        <w:rPr>
          <w:rFonts w:ascii="Arial" w:hAnsi="Arial" w:cs="Arial"/>
          <w:sz w:val="22"/>
          <w:szCs w:val="22"/>
        </w:rPr>
        <w:t>200/</w:t>
      </w:r>
      <w:r w:rsidR="00B76E26" w:rsidRPr="007A0563">
        <w:rPr>
          <w:rFonts w:ascii="Arial" w:hAnsi="Arial" w:cs="Arial"/>
          <w:sz w:val="22"/>
          <w:szCs w:val="22"/>
        </w:rPr>
        <w:t>100</w:t>
      </w:r>
      <w:r w:rsidRPr="007A0563">
        <w:rPr>
          <w:rFonts w:ascii="Arial" w:hAnsi="Arial" w:cs="Arial"/>
          <w:sz w:val="22"/>
          <w:szCs w:val="22"/>
        </w:rPr>
        <w:t>/25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9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473E18" w:rsidRPr="007A0563">
        <w:rPr>
          <w:rFonts w:ascii="Arial" w:hAnsi="Arial" w:cs="Arial"/>
          <w:sz w:val="22"/>
          <w:szCs w:val="22"/>
        </w:rPr>
        <w:t>Drenaż boiska i bieżni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="00B2342B" w:rsidRPr="007A0563">
        <w:rPr>
          <w:rFonts w:ascii="Arial" w:hAnsi="Arial" w:cs="Arial"/>
          <w:sz w:val="22"/>
          <w:szCs w:val="22"/>
        </w:rPr>
        <w:t xml:space="preserve">– rzut poziomy </w:t>
      </w:r>
      <w:r w:rsidRPr="007A0563">
        <w:rPr>
          <w:rFonts w:ascii="Arial" w:hAnsi="Arial" w:cs="Arial"/>
          <w:sz w:val="22"/>
          <w:szCs w:val="22"/>
        </w:rPr>
        <w:t>w skali 1 : 500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10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473E18" w:rsidRPr="007A0563">
        <w:rPr>
          <w:rFonts w:ascii="Arial" w:hAnsi="Arial" w:cs="Arial"/>
          <w:sz w:val="22"/>
          <w:szCs w:val="22"/>
        </w:rPr>
        <w:t>Przekroje poprzeczne terenu 1 – 1 do 5 – 5  w skali 1:1</w:t>
      </w:r>
      <w:r w:rsidRPr="007A0563">
        <w:rPr>
          <w:rFonts w:ascii="Arial" w:hAnsi="Arial" w:cs="Arial"/>
          <w:sz w:val="22"/>
          <w:szCs w:val="22"/>
        </w:rPr>
        <w:t>00</w:t>
      </w:r>
    </w:p>
    <w:p w:rsidR="00473E18" w:rsidRPr="007A0563" w:rsidRDefault="00473E18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11 – Przekroje poprzeczne terenu 6 – 6 do 7 – 7  w skali 1:100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12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39770C" w:rsidRPr="007A0563">
        <w:rPr>
          <w:rFonts w:ascii="Arial" w:hAnsi="Arial" w:cs="Arial"/>
          <w:sz w:val="22"/>
          <w:szCs w:val="22"/>
        </w:rPr>
        <w:t>Stopy fundamentowe – rozmieszczenie na płycie boiska</w:t>
      </w:r>
      <w:r w:rsidR="00B2342B" w:rsidRPr="007A0563">
        <w:rPr>
          <w:rFonts w:ascii="Arial" w:hAnsi="Arial" w:cs="Arial"/>
          <w:sz w:val="22"/>
          <w:szCs w:val="22"/>
        </w:rPr>
        <w:t xml:space="preserve"> w skali 1:</w:t>
      </w:r>
      <w:r w:rsidR="0039770C" w:rsidRPr="007A0563">
        <w:rPr>
          <w:rFonts w:ascii="Arial" w:hAnsi="Arial" w:cs="Arial"/>
          <w:sz w:val="22"/>
          <w:szCs w:val="22"/>
        </w:rPr>
        <w:t>2</w:t>
      </w:r>
      <w:r w:rsidRPr="007A0563">
        <w:rPr>
          <w:rFonts w:ascii="Arial" w:hAnsi="Arial" w:cs="Arial"/>
          <w:sz w:val="22"/>
          <w:szCs w:val="22"/>
        </w:rPr>
        <w:t>00</w:t>
      </w:r>
    </w:p>
    <w:p w:rsidR="0039770C" w:rsidRPr="007A0563" w:rsidRDefault="0039770C" w:rsidP="0039770C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13 – Stopy fundamentowe – rzuty, przekroje w skali 1 : 20</w:t>
      </w:r>
    </w:p>
    <w:p w:rsidR="00C97E12" w:rsidRPr="007A0563" w:rsidRDefault="00C97E12" w:rsidP="00C97E12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14 – Rozwinięcie ogrodzenia boiska w skali 1 : 50/500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C97E12" w:rsidRPr="007A0563">
        <w:rPr>
          <w:rFonts w:ascii="Arial" w:hAnsi="Arial" w:cs="Arial"/>
          <w:sz w:val="22"/>
          <w:szCs w:val="22"/>
        </w:rPr>
        <w:t>15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C97E12" w:rsidRPr="007A0563">
        <w:rPr>
          <w:rFonts w:ascii="Arial" w:hAnsi="Arial" w:cs="Arial"/>
          <w:sz w:val="22"/>
          <w:szCs w:val="22"/>
        </w:rPr>
        <w:t>Ogrodzenie niskie  – widok, rzut, przekrój w skali 1:20</w:t>
      </w:r>
    </w:p>
    <w:p w:rsidR="00C97E12" w:rsidRPr="007A0563" w:rsidRDefault="00C97E12" w:rsidP="00C97E12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16 – Ogrodzenie wysokie  – widok, rzut, przekrój w skali 1:20</w:t>
      </w: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Pr="00E5741C" w:rsidRDefault="00B80610" w:rsidP="00E57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="00F77684">
        <w:rPr>
          <w:rFonts w:ascii="Arial" w:hAnsi="Arial" w:cs="Arial"/>
          <w:b/>
          <w:sz w:val="32"/>
          <w:szCs w:val="32"/>
        </w:rPr>
        <w:t>OPIS TECHNICZNY DO P</w:t>
      </w:r>
      <w:r w:rsidR="00E5741C" w:rsidRPr="00E5741C">
        <w:rPr>
          <w:rFonts w:ascii="Arial" w:hAnsi="Arial" w:cs="Arial"/>
          <w:b/>
          <w:sz w:val="32"/>
          <w:szCs w:val="32"/>
        </w:rPr>
        <w:t>ROJEKTU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  <w:r w:rsidRPr="00E5741C">
        <w:rPr>
          <w:rFonts w:ascii="Arial" w:hAnsi="Arial" w:cs="Arial"/>
          <w:b/>
          <w:sz w:val="32"/>
          <w:szCs w:val="32"/>
        </w:rPr>
        <w:t>ZAGOSPODAROWANIA TERENU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ZAMIERZENIA BUDOWLANEGO POLEGAJĄCEGO NA BUDOWIE KOMPLEKSU SPORTOWEGO PRZY UL. NOWEJ W PRZYSTAJNI</w:t>
      </w:r>
    </w:p>
    <w:p w:rsidR="00E5741C" w:rsidRDefault="00E5741C" w:rsidP="00E57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(PRZY GIMNAZJUM I HALI SPORTOWEJ)</w:t>
      </w: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both"/>
        <w:rPr>
          <w:rFonts w:ascii="Arial" w:hAnsi="Arial" w:cs="Arial"/>
          <w:b/>
        </w:rPr>
      </w:pPr>
    </w:p>
    <w:p w:rsidR="00E5741C" w:rsidRDefault="008A12E2" w:rsidP="008A12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opisowa</w:t>
      </w:r>
    </w:p>
    <w:p w:rsidR="008A12E2" w:rsidRPr="008A12E2" w:rsidRDefault="008A12E2" w:rsidP="008A12E2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E5741C" w:rsidRP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Podstawa opracowania</w:t>
      </w:r>
    </w:p>
    <w:p w:rsidR="00E5741C" w:rsidRP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Przedmiot inwestycji i lokalizacja</w:t>
      </w:r>
    </w:p>
    <w:p w:rsidR="00E5741C" w:rsidRP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Stan istniejący zagospodarowania terenu</w:t>
      </w:r>
    </w:p>
    <w:p w:rsid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Projektowane zagospodarowanie terenu</w:t>
      </w:r>
    </w:p>
    <w:p w:rsid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Bilans terenu</w:t>
      </w:r>
    </w:p>
    <w:p w:rsidR="009A78C2" w:rsidRDefault="008A12E2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Informacja o terenie</w:t>
      </w:r>
      <w:r w:rsidR="009A78C2">
        <w:rPr>
          <w:rFonts w:ascii="Arial" w:hAnsi="Arial" w:cs="Arial"/>
        </w:rPr>
        <w:t xml:space="preserve"> </w:t>
      </w:r>
    </w:p>
    <w:p w:rsidR="00E5741C" w:rsidRPr="009A78C2" w:rsidRDefault="008A12E2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Zagrożenia dla środowiska</w:t>
      </w:r>
    </w:p>
    <w:p w:rsidR="008A12E2" w:rsidRDefault="008A12E2" w:rsidP="008A12E2">
      <w:pPr>
        <w:jc w:val="center"/>
        <w:rPr>
          <w:rFonts w:ascii="Arial" w:hAnsi="Arial" w:cs="Arial"/>
          <w:b/>
        </w:rPr>
      </w:pPr>
    </w:p>
    <w:p w:rsidR="008A12E2" w:rsidRPr="008A12E2" w:rsidRDefault="008A12E2" w:rsidP="008A12E2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graficzna</w:t>
      </w:r>
    </w:p>
    <w:p w:rsidR="00C97E12" w:rsidRPr="007339DA" w:rsidRDefault="008A12E2" w:rsidP="00C97E12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7339DA">
        <w:rPr>
          <w:rFonts w:ascii="Arial" w:hAnsi="Arial" w:cs="Arial"/>
        </w:rPr>
        <w:tab/>
        <w:t>Orientacja</w:t>
      </w:r>
    </w:p>
    <w:p w:rsidR="008A12E2" w:rsidRPr="007339DA" w:rsidRDefault="008A12E2" w:rsidP="008A12E2">
      <w:pPr>
        <w:ind w:firstLine="708"/>
        <w:rPr>
          <w:rFonts w:ascii="Arial" w:hAnsi="Arial" w:cs="Arial"/>
        </w:rPr>
      </w:pPr>
      <w:r w:rsidRPr="007339DA">
        <w:rPr>
          <w:rFonts w:ascii="Arial" w:hAnsi="Arial" w:cs="Arial"/>
        </w:rPr>
        <w:t>Rys. nr 1 – Projekt zagospodarowania terenu</w:t>
      </w:r>
    </w:p>
    <w:p w:rsidR="00C97E12" w:rsidRPr="007339DA" w:rsidRDefault="00C97E12" w:rsidP="00C97E12">
      <w:pPr>
        <w:rPr>
          <w:rFonts w:ascii="Arial" w:hAnsi="Arial" w:cs="Arial"/>
          <w:sz w:val="32"/>
          <w:szCs w:val="32"/>
        </w:rPr>
      </w:pPr>
    </w:p>
    <w:p w:rsidR="00C517A2" w:rsidRDefault="00C517A2" w:rsidP="00B76E26">
      <w:pPr>
        <w:rPr>
          <w:rFonts w:ascii="Arial" w:hAnsi="Arial" w:cs="Arial"/>
        </w:rPr>
      </w:pPr>
    </w:p>
    <w:p w:rsidR="00C517A2" w:rsidRDefault="00C517A2" w:rsidP="00B76E26">
      <w:pPr>
        <w:rPr>
          <w:rFonts w:ascii="Arial" w:hAnsi="Arial" w:cs="Arial"/>
        </w:rPr>
      </w:pPr>
    </w:p>
    <w:p w:rsidR="00CD1C18" w:rsidRDefault="00CD1C18" w:rsidP="00B76E26">
      <w:pPr>
        <w:rPr>
          <w:rFonts w:ascii="Arial" w:hAnsi="Arial" w:cs="Arial"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lastRenderedPageBreak/>
        <w:t>Podstawa opracowania</w:t>
      </w:r>
    </w:p>
    <w:p w:rsidR="00C517A2" w:rsidRDefault="00C517A2" w:rsidP="00C517A2">
      <w:pPr>
        <w:jc w:val="both"/>
        <w:rPr>
          <w:rFonts w:ascii="Arial" w:hAnsi="Arial" w:cs="Arial"/>
          <w:b/>
        </w:rPr>
      </w:pP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zlecenie Inwestora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mapa do celów projektowych w skali 1:500 wydana przez Powiatowy Ośrodek 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/>
        </w:rPr>
      </w:pPr>
      <w:r w:rsidRPr="00C517A2">
        <w:rPr>
          <w:rFonts w:ascii="Arial" w:hAnsi="Arial" w:cs="Arial"/>
        </w:rPr>
        <w:t xml:space="preserve">          </w:t>
      </w:r>
      <w:r w:rsidRPr="00C517A2">
        <w:rPr>
          <w:rFonts w:ascii="Arial" w:hAnsi="Arial"/>
        </w:rPr>
        <w:t>Dokumentacji  Geodezyjno – Kartograficznej  w  Kłobucku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•   dokumentacja geotechniczna opracowana przez Biuro Badawczo-Projektowe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Geologii i Ochrony Środowiska „GEOBIOS” Sp. z o.o. w Częstochowie opracowana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w październiku 2012 r.</w:t>
      </w:r>
    </w:p>
    <w:p w:rsidR="00C517A2" w:rsidRPr="00C517A2" w:rsidRDefault="00C517A2" w:rsidP="00C517A2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Rozporządzenie Ministra Infrastruktury w sprawie warunków technicznych,  jakim </w:t>
      </w:r>
    </w:p>
    <w:p w:rsidR="00C517A2" w:rsidRPr="00C517A2" w:rsidRDefault="00C517A2" w:rsidP="00C517A2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   powinny odpowiadać budynki i ich usytuowanie (</w:t>
      </w:r>
      <w:proofErr w:type="spellStart"/>
      <w:r w:rsidRPr="00C517A2">
        <w:rPr>
          <w:rFonts w:ascii="Arial" w:hAnsi="Arial" w:cs="Arial"/>
        </w:rPr>
        <w:t>Dz.U</w:t>
      </w:r>
      <w:proofErr w:type="spellEnd"/>
      <w:r w:rsidRPr="00C517A2">
        <w:rPr>
          <w:rFonts w:ascii="Arial" w:hAnsi="Arial" w:cs="Arial"/>
        </w:rPr>
        <w:t xml:space="preserve">. nr 75, poz. 690 z 2002 r.)  </w:t>
      </w:r>
    </w:p>
    <w:p w:rsidR="00C517A2" w:rsidRDefault="00C517A2" w:rsidP="00C517A2">
      <w:pPr>
        <w:rPr>
          <w:rFonts w:ascii="Arial" w:hAnsi="Arial"/>
        </w:rPr>
      </w:pPr>
      <w:r w:rsidRPr="00C517A2">
        <w:rPr>
          <w:rFonts w:ascii="Arial" w:hAnsi="Arial" w:cs="Arial"/>
        </w:rPr>
        <w:t xml:space="preserve">      •</w:t>
      </w:r>
      <w:r w:rsidRPr="00C517A2">
        <w:rPr>
          <w:rFonts w:ascii="Arial" w:hAnsi="Arial"/>
        </w:rPr>
        <w:t xml:space="preserve">   Rozporządzenie  Ministra  Transportu  i  Gospodarki  Morskiej  w  sprawie  </w:t>
      </w:r>
    </w:p>
    <w:p w:rsid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 xml:space="preserve">warunków  technicznych, jakim  powinny  odpowiadać  drogi  publiczne  i  ich  </w:t>
      </w:r>
      <w:r>
        <w:rPr>
          <w:rFonts w:ascii="Arial" w:hAnsi="Arial"/>
        </w:rPr>
        <w:t xml:space="preserve"> </w:t>
      </w:r>
    </w:p>
    <w:p w:rsidR="00C517A2" w:rsidRP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>usytuowanie  (</w:t>
      </w:r>
      <w:proofErr w:type="spellStart"/>
      <w:r w:rsidRPr="00C517A2">
        <w:rPr>
          <w:rFonts w:ascii="Arial" w:hAnsi="Arial"/>
        </w:rPr>
        <w:t>Dz.U</w:t>
      </w:r>
      <w:proofErr w:type="spellEnd"/>
      <w:r w:rsidRPr="00C517A2">
        <w:rPr>
          <w:rFonts w:ascii="Arial" w:hAnsi="Arial"/>
        </w:rPr>
        <w:t xml:space="preserve">. Nr 43,  poz. 430 z 1999 </w:t>
      </w:r>
      <w:proofErr w:type="spellStart"/>
      <w:r w:rsidRPr="00C517A2">
        <w:rPr>
          <w:rFonts w:ascii="Arial" w:hAnsi="Arial"/>
        </w:rPr>
        <w:t>r</w:t>
      </w:r>
      <w:proofErr w:type="spellEnd"/>
      <w:r w:rsidRPr="00C517A2">
        <w:rPr>
          <w:rFonts w:ascii="Arial" w:hAnsi="Arial"/>
        </w:rPr>
        <w:t>).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obowiązujące przepisy, instrukcje, wytyczne i normatywy techniczne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wytyczne programowe inwestora</w:t>
      </w:r>
    </w:p>
    <w:p w:rsidR="00C517A2" w:rsidRPr="00C517A2" w:rsidRDefault="00C517A2" w:rsidP="00C517A2">
      <w:pPr>
        <w:jc w:val="both"/>
        <w:rPr>
          <w:rFonts w:ascii="Arial" w:hAnsi="Arial" w:cs="Arial"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 xml:space="preserve">Przedmiot inwestycji i lokalizacja </w:t>
      </w:r>
    </w:p>
    <w:p w:rsidR="00C517A2" w:rsidRDefault="00C517A2" w:rsidP="00C517A2">
      <w:pPr>
        <w:pStyle w:val="Akapitzlist"/>
        <w:jc w:val="both"/>
        <w:rPr>
          <w:rFonts w:ascii="Arial" w:hAnsi="Arial" w:cs="Arial"/>
          <w:b/>
        </w:rPr>
      </w:pPr>
    </w:p>
    <w:p w:rsidR="008B25C2" w:rsidRDefault="00C517A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Przedmiotem inwestycji jest budowa kompleksu sportowego w m. Przystajń przy </w:t>
      </w:r>
      <w:r w:rsidRPr="008B25C2">
        <w:rPr>
          <w:rFonts w:ascii="Arial" w:hAnsi="Arial" w:cs="Arial"/>
        </w:rPr>
        <w:t xml:space="preserve">ul. Nowej. Inwestycja zlokalizowana jest przy </w:t>
      </w:r>
      <w:r w:rsidR="008B25C2" w:rsidRPr="008B25C2">
        <w:rPr>
          <w:rFonts w:ascii="Arial" w:hAnsi="Arial" w:cs="Arial"/>
        </w:rPr>
        <w:t>gimnazjum i ha</w:t>
      </w:r>
      <w:r w:rsidR="008B25C2">
        <w:rPr>
          <w:rFonts w:ascii="Arial" w:hAnsi="Arial" w:cs="Arial"/>
        </w:rPr>
        <w:t>l</w:t>
      </w:r>
      <w:r w:rsidR="008B25C2" w:rsidRPr="008B25C2">
        <w:rPr>
          <w:rFonts w:ascii="Arial" w:hAnsi="Arial" w:cs="Arial"/>
        </w:rPr>
        <w:t xml:space="preserve">i sportowej na działkach </w:t>
      </w:r>
    </w:p>
    <w:p w:rsidR="00442FB0" w:rsidRDefault="00442FB0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 numerach ewidencyjnych: </w:t>
      </w:r>
      <w:r w:rsidR="008B25C2" w:rsidRPr="008B25C2">
        <w:rPr>
          <w:rFonts w:ascii="Arial" w:hAnsi="Arial" w:cs="Arial"/>
        </w:rPr>
        <w:t xml:space="preserve">829/1; 830/1; 831/1; 832/1; 833/1; 834/1 – obręb Przystajń, </w:t>
      </w:r>
      <w:proofErr w:type="spellStart"/>
      <w:r w:rsidR="008B25C2" w:rsidRPr="008B25C2">
        <w:rPr>
          <w:rFonts w:ascii="Arial" w:hAnsi="Arial" w:cs="Arial"/>
        </w:rPr>
        <w:t>k.m</w:t>
      </w:r>
      <w:proofErr w:type="spellEnd"/>
      <w:r w:rsidR="008B25C2" w:rsidRPr="008B25C2">
        <w:rPr>
          <w:rFonts w:ascii="Arial" w:hAnsi="Arial" w:cs="Arial"/>
        </w:rPr>
        <w:t>. – 2.</w:t>
      </w:r>
      <w:r>
        <w:rPr>
          <w:rFonts w:ascii="Arial" w:hAnsi="Arial" w:cs="Arial"/>
        </w:rPr>
        <w:t xml:space="preserve"> Obszar opracowania ograniczony do w/w działek oraz części działki nr 662, na której zlokalizowano przyłącze wodociągowe.  </w:t>
      </w:r>
    </w:p>
    <w:p w:rsidR="008B25C2" w:rsidRPr="008B25C2" w:rsidRDefault="00442FB0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Przedmiotowa </w:t>
      </w:r>
      <w:proofErr w:type="spellStart"/>
      <w:r>
        <w:rPr>
          <w:rFonts w:ascii="Arial" w:hAnsi="Arial" w:cs="Arial"/>
        </w:rPr>
        <w:t>i</w:t>
      </w:r>
      <w:r w:rsidR="000F184F">
        <w:rPr>
          <w:rFonts w:ascii="Arial" w:hAnsi="Arial" w:cs="Arial"/>
        </w:rPr>
        <w:t>westycja</w:t>
      </w:r>
      <w:proofErr w:type="spellEnd"/>
      <w:r w:rsidR="000F184F">
        <w:rPr>
          <w:rFonts w:ascii="Arial" w:hAnsi="Arial" w:cs="Arial"/>
        </w:rPr>
        <w:t xml:space="preserve"> będzie służyła przede wszystkim uczniom szkoły a także miejscowej społeczności do celów rekreacyjno – sportowych.</w:t>
      </w:r>
    </w:p>
    <w:p w:rsidR="00C517A2" w:rsidRPr="008B25C2" w:rsidRDefault="00C517A2" w:rsidP="008B25C2">
      <w:pPr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Stan istniejący zagospodarowania terenu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CC094A" w:rsidRPr="008B25C2" w:rsidRDefault="008B25C2" w:rsidP="00F56987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Teren niezabudowany, obecnie nieużytkowany  (grunt złożony z wykopów pod zrealizowany budynek hali sportowej, aktualnie wyprofilowany pod planowaną inwestycję). W ramach opracowania projektu budowy gimnazjum z halą sportową przedmiotowy teren został w całości wyłączony z produkcji rolnej. Od strony południowej częściowo ogrodzony – działka nr 838/3 i 835 (ogrodzenie przeznaczone do rozbiórki). Nowe ogrodzenie typu panelowego od strony wschodniej – stanowi granicę pasa drogowego ul. Nowej. </w:t>
      </w:r>
      <w:r w:rsidR="007339DA">
        <w:rPr>
          <w:rFonts w:ascii="Arial" w:hAnsi="Arial" w:cs="Arial"/>
        </w:rPr>
        <w:t xml:space="preserve">Komunikacja od strony ul. Nowej poprzez istniejący zjazd z betonowej kostki brukowej. </w:t>
      </w:r>
      <w:r w:rsidRPr="008B25C2">
        <w:rPr>
          <w:rFonts w:ascii="Arial" w:hAnsi="Arial" w:cs="Arial"/>
        </w:rPr>
        <w:t>Od strony północnej i wschodniej istniejące zagospodarowanie – drogi dojazdowe i plac postojowo – manewrowy, zrealizowane w ramach projektu rozbudowy gimnazjum i budowy hali sportowej.</w:t>
      </w:r>
      <w:r w:rsidR="007339DA">
        <w:rPr>
          <w:rFonts w:ascii="Arial" w:hAnsi="Arial" w:cs="Arial"/>
        </w:rPr>
        <w:t xml:space="preserve"> </w:t>
      </w:r>
      <w:r w:rsidRPr="008B25C2">
        <w:rPr>
          <w:rFonts w:ascii="Arial" w:hAnsi="Arial" w:cs="Arial"/>
        </w:rPr>
        <w:t xml:space="preserve"> Uzbrojenie terenu stanowi sieć energetyczna 6eN i 2eN, zlokalizowana w północnej części terenu oraz 3eN w części wschodniej. </w:t>
      </w:r>
      <w:r w:rsidR="007339DA">
        <w:rPr>
          <w:rFonts w:ascii="Arial" w:hAnsi="Arial" w:cs="Arial"/>
        </w:rPr>
        <w:t>Istniejący wodociąg na terenie gimnazjum</w:t>
      </w:r>
      <w:r w:rsidR="00F56987">
        <w:rPr>
          <w:rFonts w:ascii="Arial" w:hAnsi="Arial" w:cs="Arial"/>
        </w:rPr>
        <w:t xml:space="preserve"> w części północno – wschodniej.</w:t>
      </w:r>
      <w:r w:rsidR="007339DA">
        <w:rPr>
          <w:rFonts w:ascii="Arial" w:hAnsi="Arial" w:cs="Arial"/>
        </w:rPr>
        <w:t xml:space="preserve">. </w:t>
      </w:r>
      <w:r w:rsidRPr="008B25C2">
        <w:rPr>
          <w:rFonts w:ascii="Arial" w:hAnsi="Arial" w:cs="Arial"/>
        </w:rPr>
        <w:t>Brak zadrzewienia terenu. Teren płaski ze spadkiem 1,2 % w kierunku północnym.</w:t>
      </w:r>
    </w:p>
    <w:p w:rsidR="008B25C2" w:rsidRPr="00C517A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Projektowane zagospodarowanie terenu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8B25C2" w:rsidRP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Projektowane zagospodarowanie terenu w obiekty i urządzenia </w:t>
      </w:r>
      <w:r w:rsidR="00F56987">
        <w:rPr>
          <w:rFonts w:ascii="Arial" w:hAnsi="Arial" w:cs="Arial"/>
        </w:rPr>
        <w:t xml:space="preserve">sportowe </w:t>
      </w:r>
      <w:r w:rsidRPr="008B25C2">
        <w:rPr>
          <w:rFonts w:ascii="Arial" w:hAnsi="Arial" w:cs="Arial"/>
        </w:rPr>
        <w:t>obejmuje lokalizację: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układu komunikacji pieszej (chodniki) o szer. 1,00 do 3,00 m o nawierzchni z </w:t>
      </w:r>
      <w:r>
        <w:rPr>
          <w:rFonts w:ascii="Arial" w:hAnsi="Arial" w:cs="Arial"/>
        </w:rPr>
        <w:t xml:space="preserve">  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B25C2">
        <w:rPr>
          <w:rFonts w:ascii="Arial" w:hAnsi="Arial" w:cs="Arial"/>
        </w:rPr>
        <w:t>betonowej kostki brukowej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boiska wielofunkcyjnego o wym. 42 x </w:t>
      </w:r>
      <w:smartTag w:uri="urn:schemas-microsoft-com:office:smarttags" w:element="metricconverter">
        <w:smartTagPr>
          <w:attr w:name="ProductID" w:val="30 m"/>
        </w:smartTagPr>
        <w:r w:rsidRPr="008B25C2">
          <w:rPr>
            <w:rFonts w:ascii="Arial" w:hAnsi="Arial" w:cs="Arial"/>
          </w:rPr>
          <w:t>30 m</w:t>
        </w:r>
      </w:smartTag>
      <w:r w:rsidRPr="008B25C2">
        <w:rPr>
          <w:rFonts w:ascii="Arial" w:hAnsi="Arial" w:cs="Arial"/>
        </w:rPr>
        <w:t xml:space="preserve"> (piłka nożna i piłka ręczna) o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8B25C2">
        <w:rPr>
          <w:rFonts w:ascii="Arial" w:hAnsi="Arial" w:cs="Arial"/>
        </w:rPr>
        <w:t>nawierzchni z trawy syntetycznej o wysokości włókna 1,5 do 1,8 cm</w:t>
      </w:r>
    </w:p>
    <w:p w:rsidR="008B25C2" w:rsidRPr="008B25C2" w:rsidRDefault="008B25C2" w:rsidP="008B25C2">
      <w:pPr>
        <w:ind w:left="705" w:hanging="345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3 torowej bieżni lekkoatletycznej (okólnej </w:t>
      </w:r>
      <w:smartTag w:uri="urn:schemas-microsoft-com:office:smarttags" w:element="metricconverter">
        <w:smartTagPr>
          <w:attr w:name="ProductID" w:val="200 m"/>
        </w:smartTagPr>
        <w:r w:rsidRPr="008B25C2">
          <w:rPr>
            <w:rFonts w:ascii="Arial" w:hAnsi="Arial" w:cs="Arial"/>
          </w:rPr>
          <w:t>200 m</w:t>
        </w:r>
      </w:smartTag>
      <w:r w:rsidRPr="008B25C2">
        <w:rPr>
          <w:rFonts w:ascii="Arial" w:hAnsi="Arial" w:cs="Arial"/>
        </w:rPr>
        <w:t xml:space="preserve"> i prostej </w:t>
      </w:r>
      <w:smartTag w:uri="urn:schemas-microsoft-com:office:smarttags" w:element="metricconverter">
        <w:smartTagPr>
          <w:attr w:name="ProductID" w:val="60 m"/>
        </w:smartTagPr>
        <w:r w:rsidRPr="008B25C2">
          <w:rPr>
            <w:rFonts w:ascii="Arial" w:hAnsi="Arial" w:cs="Arial"/>
          </w:rPr>
          <w:t>60 m</w:t>
        </w:r>
      </w:smartTag>
      <w:r w:rsidRPr="008B25C2">
        <w:rPr>
          <w:rFonts w:ascii="Arial" w:hAnsi="Arial" w:cs="Arial"/>
        </w:rPr>
        <w:t>) szer. 4,00 m o nawierzchni poliuretanowej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skoczni w dal długości 20 m i szer. 1,50 m o nawierzchni poliuretanowej z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B25C2">
        <w:rPr>
          <w:rFonts w:ascii="Arial" w:hAnsi="Arial" w:cs="Arial"/>
        </w:rPr>
        <w:t xml:space="preserve">zeskocznią o wym. 3,00 x </w:t>
      </w:r>
      <w:smartTag w:uri="urn:schemas-microsoft-com:office:smarttags" w:element="metricconverter">
        <w:smartTagPr>
          <w:attr w:name="ProductID" w:val="8,0 m"/>
        </w:smartTagPr>
        <w:r w:rsidRPr="008B25C2">
          <w:rPr>
            <w:rFonts w:ascii="Arial" w:hAnsi="Arial" w:cs="Arial"/>
          </w:rPr>
          <w:t>8,0 m</w:t>
        </w:r>
      </w:smartTag>
    </w:p>
    <w:p w:rsidR="00390946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rzutni do pchnięcia kulą o nawierzchni </w:t>
      </w:r>
      <w:r w:rsidR="005E3F94">
        <w:rPr>
          <w:rFonts w:ascii="Arial" w:hAnsi="Arial" w:cs="Arial"/>
        </w:rPr>
        <w:t xml:space="preserve">koła </w:t>
      </w:r>
      <w:r w:rsidR="00390946">
        <w:rPr>
          <w:rFonts w:ascii="Arial" w:hAnsi="Arial" w:cs="Arial"/>
        </w:rPr>
        <w:t xml:space="preserve">rzutni </w:t>
      </w:r>
      <w:r w:rsidRPr="008B25C2">
        <w:rPr>
          <w:rFonts w:ascii="Arial" w:hAnsi="Arial" w:cs="Arial"/>
        </w:rPr>
        <w:t xml:space="preserve">z betonu cementowego i pola </w:t>
      </w:r>
      <w:r w:rsidR="00390946">
        <w:rPr>
          <w:rFonts w:ascii="Arial" w:hAnsi="Arial" w:cs="Arial"/>
        </w:rPr>
        <w:t xml:space="preserve"> </w:t>
      </w:r>
    </w:p>
    <w:p w:rsidR="008B25C2" w:rsidRPr="008B25C2" w:rsidRDefault="00390946" w:rsidP="003909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25C2" w:rsidRPr="008B25C2">
        <w:rPr>
          <w:rFonts w:ascii="Arial" w:hAnsi="Arial" w:cs="Arial"/>
        </w:rPr>
        <w:t xml:space="preserve">rzutni o </w:t>
      </w:r>
      <w:r w:rsidR="008B25C2">
        <w:rPr>
          <w:rFonts w:ascii="Arial" w:hAnsi="Arial" w:cs="Arial"/>
        </w:rPr>
        <w:t>n</w:t>
      </w:r>
      <w:r w:rsidR="008B25C2" w:rsidRPr="008B25C2">
        <w:rPr>
          <w:rFonts w:ascii="Arial" w:hAnsi="Arial" w:cs="Arial"/>
        </w:rPr>
        <w:t>awierzchni</w:t>
      </w:r>
      <w:r w:rsidR="008B25C2">
        <w:rPr>
          <w:rFonts w:ascii="Arial" w:hAnsi="Arial" w:cs="Arial"/>
        </w:rPr>
        <w:t xml:space="preserve"> </w:t>
      </w:r>
      <w:r w:rsidR="008B25C2" w:rsidRPr="008B25C2">
        <w:rPr>
          <w:rFonts w:ascii="Arial" w:hAnsi="Arial" w:cs="Arial"/>
        </w:rPr>
        <w:t>trawiastej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niecki boiska do piłki siatkowej plażowej o wym. 10,0 x 18,0 m wypełnionej piaskiem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ogrodzenia systemowego niskiego i wysokiego </w:t>
      </w:r>
      <w:r w:rsidR="00390946">
        <w:rPr>
          <w:rFonts w:ascii="Arial" w:hAnsi="Arial" w:cs="Arial"/>
        </w:rPr>
        <w:t>z lokalizacją 2 furtek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>piłkochwytów za boiskiem wielofunkcyjnym o wysokości 6,0 m</w:t>
      </w:r>
    </w:p>
    <w:p w:rsidR="00DB3FA9" w:rsidRPr="008B25C2" w:rsidRDefault="00DB3FA9" w:rsidP="00DB3FA9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</w:r>
      <w:r>
        <w:rPr>
          <w:rFonts w:ascii="Arial" w:hAnsi="Arial" w:cs="Arial"/>
        </w:rPr>
        <w:t>siedzisk plastikowych z oparciem  na konstrukcji stalowej</w:t>
      </w:r>
    </w:p>
    <w:p w:rsidR="00DB3FA9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przyłącza wodociągowego z dwoma hydrantami ogrodowymi </w:t>
      </w:r>
    </w:p>
    <w:p w:rsidR="008B25C2" w:rsidRPr="008B25C2" w:rsidRDefault="00DB3FA9" w:rsidP="00DB3F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Przewiduje się także</w:t>
      </w:r>
      <w:r w:rsidR="008B25C2" w:rsidRPr="008B2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ustawienie czterech koszy na śmieci o </w:t>
      </w:r>
      <w:proofErr w:type="spellStart"/>
      <w:r>
        <w:rPr>
          <w:rFonts w:ascii="Arial" w:hAnsi="Arial" w:cs="Arial"/>
        </w:rPr>
        <w:t>poj</w:t>
      </w:r>
      <w:proofErr w:type="spellEnd"/>
      <w:r>
        <w:rPr>
          <w:rFonts w:ascii="Arial" w:hAnsi="Arial" w:cs="Arial"/>
        </w:rPr>
        <w:t>. 40 l, wykonanych z blachy stalowej gr. 1,5 mm ocynkowanej ogniowo. Kosz zamontowany na rurze stalowej z możliwością odwracania o 180˚. Kolor zielony. Kotwienie koszy w fundamencie betonowym C 16/20 wg instrukcji producenta.</w:t>
      </w:r>
    </w:p>
    <w:p w:rsidR="008B25C2" w:rsidRPr="008B25C2" w:rsidRDefault="008B25C2" w:rsidP="000D3A45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Dojazd i dojście na teren obiektów sportowych możliwy jest poprzez istniejący</w:t>
      </w:r>
      <w:r w:rsidR="00390946">
        <w:rPr>
          <w:rFonts w:ascii="Arial" w:hAnsi="Arial" w:cs="Arial"/>
        </w:rPr>
        <w:t xml:space="preserve"> zjazd z drogi powiatowej ul. Nowej i</w:t>
      </w:r>
      <w:r w:rsidRPr="008B25C2">
        <w:rPr>
          <w:rFonts w:ascii="Arial" w:hAnsi="Arial" w:cs="Arial"/>
        </w:rPr>
        <w:t xml:space="preserve"> układ drogowy – drogi, place i chodniki o nawierzchni z kostki brukowej wykonane w ramach rozbudowy gimnazjum i budowy hali sportowej. </w:t>
      </w:r>
    </w:p>
    <w:p w:rsidR="008B25C2" w:rsidRPr="000D3A45" w:rsidRDefault="008B25C2" w:rsidP="000D3A45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Szczegółowa lokalizacja obiektów wg </w:t>
      </w:r>
      <w:r w:rsidRPr="008B25C2">
        <w:rPr>
          <w:rFonts w:ascii="Arial" w:hAnsi="Arial" w:cs="Arial"/>
          <w:b/>
        </w:rPr>
        <w:t>rys. Nr 1</w:t>
      </w:r>
      <w:r w:rsidRPr="008B25C2">
        <w:rPr>
          <w:rFonts w:ascii="Arial" w:hAnsi="Arial" w:cs="Arial"/>
        </w:rPr>
        <w:t xml:space="preserve"> -  „Projekt zagospodarowania terenu” </w:t>
      </w:r>
      <w:r w:rsidR="000D3A45">
        <w:rPr>
          <w:rFonts w:ascii="Arial" w:hAnsi="Arial" w:cs="Arial"/>
        </w:rPr>
        <w:t>.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Bilans terenu</w:t>
      </w:r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0D3A45" w:rsidRDefault="000D3A45" w:rsidP="000D3A45">
      <w:pPr>
        <w:ind w:left="360"/>
        <w:rPr>
          <w:rFonts w:ascii="Arial" w:hAnsi="Arial" w:cs="Arial"/>
          <w:b/>
        </w:rPr>
      </w:pPr>
      <w:r w:rsidRPr="000D3A45">
        <w:rPr>
          <w:rFonts w:ascii="Arial" w:hAnsi="Arial" w:cs="Arial"/>
          <w:b/>
        </w:rPr>
        <w:t>Powierzchnia działek ogółem:</w:t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  <w:t xml:space="preserve">- 4240,0 </w:t>
      </w:r>
      <w:proofErr w:type="spellStart"/>
      <w:r w:rsidRPr="000D3A45">
        <w:rPr>
          <w:rFonts w:ascii="Arial" w:hAnsi="Arial" w:cs="Arial"/>
          <w:b/>
        </w:rPr>
        <w:t>m²</w:t>
      </w:r>
      <w:proofErr w:type="spellEnd"/>
      <w:r w:rsidRPr="000D3A45">
        <w:rPr>
          <w:rFonts w:ascii="Arial" w:hAnsi="Arial" w:cs="Arial"/>
          <w:b/>
        </w:rPr>
        <w:t xml:space="preserve"> </w:t>
      </w:r>
    </w:p>
    <w:p w:rsidR="000D3A45" w:rsidRPr="000D3A45" w:rsidRDefault="000D3A45" w:rsidP="000D3A45">
      <w:pPr>
        <w:ind w:left="360"/>
        <w:rPr>
          <w:rFonts w:ascii="Arial" w:hAnsi="Arial" w:cs="Arial"/>
          <w:b/>
        </w:rPr>
      </w:pPr>
      <w:r w:rsidRPr="000D3A45">
        <w:rPr>
          <w:rFonts w:ascii="Arial" w:hAnsi="Arial" w:cs="Arial"/>
          <w:b/>
        </w:rPr>
        <w:t>w  tym:</w:t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powierzchnia dojść pieszych – chodników</w:t>
      </w:r>
      <w:r w:rsidRPr="000D3A45">
        <w:rPr>
          <w:rFonts w:ascii="Arial" w:hAnsi="Arial" w:cs="Arial"/>
        </w:rPr>
        <w:tab/>
        <w:t xml:space="preserve">                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  75,7 </w:t>
      </w:r>
      <w:proofErr w:type="spellStart"/>
      <w:r w:rsidRPr="000D3A45">
        <w:rPr>
          <w:rFonts w:ascii="Arial" w:hAnsi="Arial" w:cs="Arial"/>
        </w:rPr>
        <w:t>m²</w:t>
      </w:r>
      <w:proofErr w:type="spellEnd"/>
      <w:r w:rsidRPr="000D3A45">
        <w:rPr>
          <w:rFonts w:ascii="Arial" w:hAnsi="Arial" w:cs="Arial"/>
        </w:rPr>
        <w:tab/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płyta boiska wielofunkcyjnego -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- 1267,8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bieżnia okólna i prosta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  877,0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skocznia w dal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 54,75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rzutnia do pchnięcia kulą (koło rzutni)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   3,58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niecka boiska do piłki siatkowej plażowej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180,0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powierzchnia trawiasta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- 1781,17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Informacja o terenie</w:t>
      </w:r>
    </w:p>
    <w:p w:rsidR="000D3A45" w:rsidRDefault="000D3A45" w:rsidP="000D3A45">
      <w:pPr>
        <w:jc w:val="both"/>
        <w:rPr>
          <w:rFonts w:ascii="Arial" w:hAnsi="Arial" w:cs="Arial"/>
          <w:b/>
        </w:rPr>
      </w:pPr>
    </w:p>
    <w:p w:rsidR="000D3A45" w:rsidRPr="000D3A45" w:rsidRDefault="000D3A45" w:rsidP="000D3A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Teren, na którym projektowany jest obiekt nie jest wpisany do rejestru zabytków, nie leży w strefie ochrony konserwatorskiej.</w:t>
      </w:r>
    </w:p>
    <w:p w:rsidR="000D3A45" w:rsidRPr="000D3A45" w:rsidRDefault="000D3A45" w:rsidP="000D3A45">
      <w:pPr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Zagrożenia dla środowiska</w:t>
      </w:r>
    </w:p>
    <w:p w:rsidR="00C517A2" w:rsidRDefault="00C517A2" w:rsidP="00B76E26">
      <w:pPr>
        <w:rPr>
          <w:rFonts w:ascii="Arial" w:hAnsi="Arial" w:cs="Arial"/>
        </w:rPr>
      </w:pPr>
    </w:p>
    <w:p w:rsidR="000D3A45" w:rsidRDefault="000D3A45" w:rsidP="000D3A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Projektowany kompleks i jego eksploatacja nie stanowi zagrożeń dla środowiska naturalnego, do wykonania i eksploatacji obiektu zastosowano materiały i technologie</w:t>
      </w:r>
    </w:p>
    <w:p w:rsidR="000D3A45" w:rsidRDefault="000D3A45" w:rsidP="002814A5">
      <w:pPr>
        <w:tabs>
          <w:tab w:val="left" w:pos="7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Bezpieczne dla środowiska, nie powodujące zanieczyszczeń.</w:t>
      </w:r>
      <w:r w:rsidR="002814A5">
        <w:rPr>
          <w:rFonts w:ascii="Arial" w:hAnsi="Arial" w:cs="Arial"/>
        </w:rPr>
        <w:tab/>
      </w: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1648E5" w:rsidRPr="00E5741C" w:rsidRDefault="00901D93" w:rsidP="00901D93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  O</w:t>
      </w:r>
      <w:r w:rsidR="00FA2BCA">
        <w:rPr>
          <w:rFonts w:ascii="Arial" w:hAnsi="Arial" w:cs="Arial"/>
          <w:b/>
          <w:sz w:val="32"/>
          <w:szCs w:val="32"/>
        </w:rPr>
        <w:t xml:space="preserve">PIS TECHNICZNY </w:t>
      </w:r>
      <w:r w:rsidR="00245659">
        <w:rPr>
          <w:rFonts w:ascii="Arial" w:hAnsi="Arial" w:cs="Arial"/>
          <w:b/>
          <w:sz w:val="32"/>
          <w:szCs w:val="32"/>
        </w:rPr>
        <w:t xml:space="preserve">DO </w:t>
      </w:r>
      <w:r w:rsidR="00FA2BCA">
        <w:rPr>
          <w:rFonts w:ascii="Arial" w:hAnsi="Arial" w:cs="Arial"/>
          <w:b/>
          <w:sz w:val="32"/>
          <w:szCs w:val="32"/>
        </w:rPr>
        <w:t>P</w:t>
      </w:r>
      <w:r w:rsidR="001648E5" w:rsidRPr="00E5741C">
        <w:rPr>
          <w:rFonts w:ascii="Arial" w:hAnsi="Arial" w:cs="Arial"/>
          <w:b/>
          <w:sz w:val="32"/>
          <w:szCs w:val="32"/>
        </w:rPr>
        <w:t>ROJEKTU</w:t>
      </w:r>
    </w:p>
    <w:p w:rsidR="001648E5" w:rsidRDefault="00901D93" w:rsidP="00164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648E5">
        <w:rPr>
          <w:rFonts w:ascii="Arial" w:hAnsi="Arial" w:cs="Arial"/>
          <w:b/>
          <w:sz w:val="32"/>
          <w:szCs w:val="32"/>
        </w:rPr>
        <w:t>BUDOWLANEGO ARCHITEKTONICZNEGO</w:t>
      </w: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ZAMIERZENIA BUDOWLANEGO POLEGAJĄCEGO NA BUDOWIE KOMPLEKSU SPORTOWEGO PRZY UL. NOWEJ W PRZYSTAJNI</w:t>
      </w:r>
    </w:p>
    <w:p w:rsidR="001648E5" w:rsidRDefault="001648E5" w:rsidP="00164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(PRZY GIMNAZJUM I HALI SPORTOWEJ)</w:t>
      </w:r>
    </w:p>
    <w:p w:rsidR="001648E5" w:rsidRDefault="001648E5" w:rsidP="001648E5">
      <w:pPr>
        <w:jc w:val="center"/>
        <w:rPr>
          <w:rFonts w:ascii="Arial" w:hAnsi="Arial" w:cs="Arial"/>
          <w:b/>
        </w:rPr>
      </w:pPr>
    </w:p>
    <w:p w:rsidR="001648E5" w:rsidRDefault="001648E5" w:rsidP="001648E5">
      <w:pPr>
        <w:jc w:val="center"/>
        <w:rPr>
          <w:rFonts w:ascii="Arial" w:hAnsi="Arial" w:cs="Arial"/>
          <w:b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B76E26" w:rsidRPr="00374C9C">
        <w:rPr>
          <w:rFonts w:ascii="Arial" w:hAnsi="Arial" w:cs="Arial"/>
          <w:b/>
        </w:rPr>
        <w:t>. Opis techniczny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.1. Podstawa opracowania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zlecenie Inwestora</w:t>
      </w:r>
    </w:p>
    <w:p w:rsidR="00B76E26" w:rsidRPr="00C517A2" w:rsidRDefault="00C517A2" w:rsidP="00C517A2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7CC3">
        <w:rPr>
          <w:rFonts w:ascii="Arial" w:hAnsi="Arial" w:cs="Arial"/>
          <w:sz w:val="22"/>
          <w:szCs w:val="22"/>
        </w:rPr>
        <w:t xml:space="preserve">•   </w:t>
      </w:r>
      <w:r w:rsidR="00B76E26" w:rsidRPr="00637CC3">
        <w:rPr>
          <w:rFonts w:ascii="Arial" w:hAnsi="Arial"/>
          <w:sz w:val="22"/>
          <w:szCs w:val="22"/>
        </w:rPr>
        <w:t>Dokumentacji  Geodezyjno – Kartograficznej  w  Kłobucku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•   dokumentacja geotechniczna opracowana przez Biuro Badawczo-Projektowe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Geologii i Ochrony Środowiska „GEOBIOS” Sp. z o.o. w Częstochowie opracowana </w:t>
      </w:r>
    </w:p>
    <w:p w:rsidR="00C939B8" w:rsidRDefault="00B76E26" w:rsidP="00B14877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w </w:t>
      </w:r>
      <w:r w:rsidR="00B14877">
        <w:rPr>
          <w:rFonts w:ascii="Arial" w:hAnsi="Arial" w:cs="Arial"/>
          <w:sz w:val="22"/>
          <w:szCs w:val="22"/>
        </w:rPr>
        <w:t>październiku 2012 r.</w:t>
      </w:r>
    </w:p>
    <w:p w:rsidR="00B76E26" w:rsidRPr="00637CC3" w:rsidRDefault="00B76E26" w:rsidP="00B76E26">
      <w:pPr>
        <w:tabs>
          <w:tab w:val="left" w:pos="9600"/>
        </w:tabs>
        <w:ind w:right="37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  •  Rozporządzenie Ministra Infrastruktury w sprawie warunków technicznych,  jakim </w:t>
      </w:r>
    </w:p>
    <w:p w:rsidR="00B76E26" w:rsidRPr="00637CC3" w:rsidRDefault="00B76E26" w:rsidP="00B76E26">
      <w:pPr>
        <w:tabs>
          <w:tab w:val="left" w:pos="9600"/>
        </w:tabs>
        <w:ind w:right="37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     powinny odpowiadać budynki i ich usytuowanie (</w:t>
      </w:r>
      <w:proofErr w:type="spellStart"/>
      <w:r w:rsidRPr="00637CC3">
        <w:rPr>
          <w:rFonts w:ascii="Arial" w:hAnsi="Arial" w:cs="Arial"/>
          <w:sz w:val="22"/>
          <w:szCs w:val="22"/>
        </w:rPr>
        <w:t>Dz.U</w:t>
      </w:r>
      <w:proofErr w:type="spellEnd"/>
      <w:r w:rsidRPr="00637CC3">
        <w:rPr>
          <w:rFonts w:ascii="Arial" w:hAnsi="Arial" w:cs="Arial"/>
          <w:sz w:val="22"/>
          <w:szCs w:val="22"/>
        </w:rPr>
        <w:t xml:space="preserve">. nr 75, poz. 690 z 2002 r.)  </w:t>
      </w:r>
    </w:p>
    <w:p w:rsidR="00B76E26" w:rsidRPr="00637CC3" w:rsidRDefault="00B76E26" w:rsidP="00B76E26">
      <w:pPr>
        <w:rPr>
          <w:rFonts w:ascii="Arial" w:hAnsi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  •</w:t>
      </w:r>
      <w:r w:rsidRPr="00637CC3">
        <w:rPr>
          <w:rFonts w:ascii="Arial" w:hAnsi="Arial"/>
          <w:sz w:val="22"/>
          <w:szCs w:val="22"/>
        </w:rPr>
        <w:t xml:space="preserve">   Rozporządzenie  Ministra  Transportu  i  Gospodarki  Morskiej  w  sprawie  warunków     </w:t>
      </w:r>
    </w:p>
    <w:p w:rsidR="00B76E26" w:rsidRPr="00637CC3" w:rsidRDefault="00B76E26" w:rsidP="00B76E26">
      <w:pPr>
        <w:rPr>
          <w:rFonts w:ascii="Arial" w:hAnsi="Arial"/>
          <w:sz w:val="22"/>
          <w:szCs w:val="22"/>
        </w:rPr>
      </w:pPr>
      <w:r w:rsidRPr="00637CC3">
        <w:rPr>
          <w:rFonts w:ascii="Arial" w:hAnsi="Arial"/>
          <w:sz w:val="22"/>
          <w:szCs w:val="22"/>
        </w:rPr>
        <w:t xml:space="preserve">          technicznych, jakim  powinny  odpowiadać  drogi  publiczne  i  ich  usytuowanie  (</w:t>
      </w:r>
      <w:proofErr w:type="spellStart"/>
      <w:r w:rsidRPr="00637CC3">
        <w:rPr>
          <w:rFonts w:ascii="Arial" w:hAnsi="Arial"/>
          <w:sz w:val="22"/>
          <w:szCs w:val="22"/>
        </w:rPr>
        <w:t>Dz.U</w:t>
      </w:r>
      <w:proofErr w:type="spellEnd"/>
      <w:r w:rsidRPr="00637CC3">
        <w:rPr>
          <w:rFonts w:ascii="Arial" w:hAnsi="Arial"/>
          <w:sz w:val="22"/>
          <w:szCs w:val="22"/>
        </w:rPr>
        <w:t xml:space="preserve">. </w:t>
      </w:r>
    </w:p>
    <w:p w:rsidR="00B76E26" w:rsidRPr="00637CC3" w:rsidRDefault="00B76E26" w:rsidP="00B76E26">
      <w:pPr>
        <w:rPr>
          <w:rFonts w:ascii="Arial" w:hAnsi="Arial"/>
          <w:sz w:val="22"/>
          <w:szCs w:val="22"/>
        </w:rPr>
      </w:pPr>
      <w:r w:rsidRPr="00637CC3">
        <w:rPr>
          <w:rFonts w:ascii="Arial" w:hAnsi="Arial"/>
          <w:sz w:val="22"/>
          <w:szCs w:val="22"/>
        </w:rPr>
        <w:t xml:space="preserve">          Nr 43,  poz. 430 z 1999 </w:t>
      </w:r>
      <w:proofErr w:type="spellStart"/>
      <w:r w:rsidRPr="00637CC3">
        <w:rPr>
          <w:rFonts w:ascii="Arial" w:hAnsi="Arial"/>
          <w:sz w:val="22"/>
          <w:szCs w:val="22"/>
        </w:rPr>
        <w:t>r</w:t>
      </w:r>
      <w:proofErr w:type="spellEnd"/>
      <w:r w:rsidRPr="00637CC3">
        <w:rPr>
          <w:rFonts w:ascii="Arial" w:hAnsi="Arial"/>
          <w:sz w:val="22"/>
          <w:szCs w:val="22"/>
        </w:rPr>
        <w:t>).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obowiązujące przepisy, instrukcje, wytyczne i normatywy techniczne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wytyczne programowe inwestora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pomiary uzupełniające niwelacji terenu wykonane przez zespół projektowy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.2. Przedmiot opracowania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616D32" w:rsidRDefault="00B76E26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Przedmiotem opracowania</w:t>
      </w:r>
      <w:r w:rsidR="00616D32">
        <w:rPr>
          <w:rFonts w:ascii="Arial" w:hAnsi="Arial" w:cs="Arial"/>
          <w:sz w:val="22"/>
          <w:szCs w:val="22"/>
        </w:rPr>
        <w:t xml:space="preserve"> jest projekt budowlany kompleksu sportowego, w skład którego wchodzi:</w:t>
      </w:r>
    </w:p>
    <w:p w:rsidR="00616D32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płyta boiska wielofunkcyjnego o wym. 42,0 x 30,0 m z wnękami o wym. 0,65 x 6,0 m pod </w:t>
      </w:r>
    </w:p>
    <w:p w:rsidR="00616D32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usytuowanie bramek do piłki nożnej. Na płycie zlokalizowano boisko do gry w piłkę nożną </w:t>
      </w:r>
    </w:p>
    <w:p w:rsidR="00616D32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oraz boisko do piłki ręcznej,</w:t>
      </w:r>
    </w:p>
    <w:p w:rsidR="006A16DC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bieżnia lekkoatletyczna </w:t>
      </w:r>
      <w:r w:rsidR="00067A77">
        <w:rPr>
          <w:rFonts w:ascii="Arial" w:hAnsi="Arial" w:cs="Arial"/>
          <w:sz w:val="22"/>
          <w:szCs w:val="22"/>
        </w:rPr>
        <w:t xml:space="preserve">3 torowa </w:t>
      </w:r>
      <w:r w:rsidR="006A16DC">
        <w:rPr>
          <w:rFonts w:ascii="Arial" w:hAnsi="Arial" w:cs="Arial"/>
          <w:sz w:val="22"/>
          <w:szCs w:val="22"/>
        </w:rPr>
        <w:t>okólna dł. 200 m,</w:t>
      </w:r>
      <w:r w:rsidR="00067A77">
        <w:rPr>
          <w:rFonts w:ascii="Arial" w:hAnsi="Arial" w:cs="Arial"/>
          <w:sz w:val="22"/>
          <w:szCs w:val="22"/>
        </w:rPr>
        <w:t xml:space="preserve"> 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bieżnia lekkoatletyczna </w:t>
      </w:r>
      <w:r w:rsidR="00067A77">
        <w:rPr>
          <w:rFonts w:ascii="Arial" w:hAnsi="Arial" w:cs="Arial"/>
          <w:sz w:val="22"/>
          <w:szCs w:val="22"/>
        </w:rPr>
        <w:t xml:space="preserve">3 torowa </w:t>
      </w:r>
      <w:r>
        <w:rPr>
          <w:rFonts w:ascii="Arial" w:hAnsi="Arial" w:cs="Arial"/>
          <w:sz w:val="22"/>
          <w:szCs w:val="22"/>
        </w:rPr>
        <w:t>prosta do biegu na 60 m,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skocznia w dal,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rzutnia do pchnięcia kulą,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boisko do gry w piłkę siatkową plażową,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budowa piłkochwytów oraz ogrodzenia kompleksu od strony południowej, zachodniej i 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częściowo północnej.</w:t>
      </w:r>
    </w:p>
    <w:p w:rsidR="00B76E26" w:rsidRPr="00637CC3" w:rsidRDefault="00B76E26" w:rsidP="006A16D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Niniejsze opracowanie stanowi kontynuację i uzupełnienie </w:t>
      </w:r>
      <w:r w:rsidR="006A16DC">
        <w:rPr>
          <w:rFonts w:ascii="Arial" w:hAnsi="Arial" w:cs="Arial"/>
          <w:sz w:val="22"/>
          <w:szCs w:val="22"/>
        </w:rPr>
        <w:t xml:space="preserve">istniejącego zagospodarowania terenu wokół gimnazjum i hali sportowej. 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.3. Lokalizacja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656870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Przedmiotowy teren położony jest w południowo – zachodniej części P</w:t>
      </w:r>
      <w:r w:rsidR="006A16DC">
        <w:rPr>
          <w:rFonts w:ascii="Arial" w:hAnsi="Arial" w:cs="Arial"/>
          <w:sz w:val="22"/>
          <w:szCs w:val="22"/>
        </w:rPr>
        <w:t xml:space="preserve">rzystajni przy ulicy </w:t>
      </w:r>
      <w:r w:rsidR="00656870">
        <w:rPr>
          <w:rFonts w:ascii="Arial" w:hAnsi="Arial" w:cs="Arial"/>
          <w:sz w:val="22"/>
          <w:szCs w:val="22"/>
        </w:rPr>
        <w:t>Nowej. G</w:t>
      </w:r>
      <w:r w:rsidRPr="00637CC3">
        <w:rPr>
          <w:rFonts w:ascii="Arial" w:hAnsi="Arial" w:cs="Arial"/>
          <w:sz w:val="22"/>
          <w:szCs w:val="22"/>
        </w:rPr>
        <w:t xml:space="preserve">raniczy </w:t>
      </w:r>
      <w:r w:rsidR="00656870">
        <w:rPr>
          <w:rFonts w:ascii="Arial" w:hAnsi="Arial" w:cs="Arial"/>
          <w:sz w:val="22"/>
          <w:szCs w:val="22"/>
        </w:rPr>
        <w:t xml:space="preserve">od południa </w:t>
      </w:r>
      <w:r w:rsidRPr="00637CC3">
        <w:rPr>
          <w:rFonts w:ascii="Arial" w:hAnsi="Arial" w:cs="Arial"/>
          <w:sz w:val="22"/>
          <w:szCs w:val="22"/>
        </w:rPr>
        <w:t xml:space="preserve">z działkami prywatnymi z zabudową typu zagrodowego oraz </w:t>
      </w:r>
      <w:r w:rsidR="00656870">
        <w:rPr>
          <w:rFonts w:ascii="Arial" w:hAnsi="Arial" w:cs="Arial"/>
          <w:sz w:val="22"/>
          <w:szCs w:val="22"/>
        </w:rPr>
        <w:t xml:space="preserve">od wschodu z </w:t>
      </w:r>
      <w:r w:rsidRPr="00637CC3">
        <w:rPr>
          <w:rFonts w:ascii="Arial" w:hAnsi="Arial" w:cs="Arial"/>
          <w:sz w:val="22"/>
          <w:szCs w:val="22"/>
        </w:rPr>
        <w:t>prywatnymi terenami upraw rolnych.</w:t>
      </w:r>
      <w:r w:rsidR="00656870">
        <w:rPr>
          <w:rFonts w:ascii="Arial" w:hAnsi="Arial" w:cs="Arial"/>
          <w:sz w:val="22"/>
          <w:szCs w:val="22"/>
        </w:rPr>
        <w:t xml:space="preserve"> Od wschodu granicę wyznacza pas drogowy drogi powiatowej ul. Nowej a od północy teren </w:t>
      </w:r>
      <w:r w:rsidR="00B2342B">
        <w:rPr>
          <w:rFonts w:ascii="Arial" w:hAnsi="Arial" w:cs="Arial"/>
          <w:sz w:val="22"/>
          <w:szCs w:val="22"/>
        </w:rPr>
        <w:t xml:space="preserve">szkoły – gimnazjum i </w:t>
      </w:r>
      <w:r w:rsidR="00656870">
        <w:rPr>
          <w:rFonts w:ascii="Arial" w:hAnsi="Arial" w:cs="Arial"/>
          <w:sz w:val="22"/>
          <w:szCs w:val="22"/>
        </w:rPr>
        <w:t>hali sportowej.</w:t>
      </w:r>
    </w:p>
    <w:p w:rsidR="00B76E26" w:rsidRPr="00637CC3" w:rsidRDefault="006A16DC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Kompleks sportowy zlokalizowano na działkach o nr ewidencyjnych: </w:t>
      </w:r>
      <w:r w:rsidR="001C4413">
        <w:rPr>
          <w:rFonts w:ascii="Arial" w:hAnsi="Arial" w:cs="Arial"/>
          <w:sz w:val="22"/>
          <w:szCs w:val="22"/>
        </w:rPr>
        <w:t xml:space="preserve">662; </w:t>
      </w:r>
      <w:r>
        <w:rPr>
          <w:rFonts w:ascii="Arial" w:hAnsi="Arial" w:cs="Arial"/>
          <w:sz w:val="22"/>
          <w:szCs w:val="22"/>
        </w:rPr>
        <w:t>829/1</w:t>
      </w:r>
      <w:r w:rsidR="00331DD1">
        <w:rPr>
          <w:rFonts w:ascii="Arial" w:hAnsi="Arial" w:cs="Arial"/>
          <w:sz w:val="22"/>
          <w:szCs w:val="22"/>
        </w:rPr>
        <w:t xml:space="preserve">; 830/1; 831/1; 832/1; 833/1; 834/1 – obręb Przystajń, </w:t>
      </w:r>
      <w:proofErr w:type="spellStart"/>
      <w:r w:rsidR="00331DD1">
        <w:rPr>
          <w:rFonts w:ascii="Arial" w:hAnsi="Arial" w:cs="Arial"/>
          <w:sz w:val="22"/>
          <w:szCs w:val="22"/>
        </w:rPr>
        <w:t>k.m</w:t>
      </w:r>
      <w:proofErr w:type="spellEnd"/>
      <w:r w:rsidR="00331DD1">
        <w:rPr>
          <w:rFonts w:ascii="Arial" w:hAnsi="Arial" w:cs="Arial"/>
          <w:sz w:val="22"/>
          <w:szCs w:val="22"/>
        </w:rPr>
        <w:t>. – 2.</w:t>
      </w:r>
    </w:p>
    <w:p w:rsidR="00B76E26" w:rsidRPr="00067A77" w:rsidRDefault="00B2342B" w:rsidP="00B76E26">
      <w:pPr>
        <w:ind w:left="360"/>
        <w:rPr>
          <w:rFonts w:ascii="Arial" w:hAnsi="Arial" w:cs="Arial"/>
          <w:sz w:val="22"/>
          <w:szCs w:val="22"/>
        </w:rPr>
      </w:pPr>
      <w:r w:rsidRPr="00067A77">
        <w:rPr>
          <w:rFonts w:ascii="Arial" w:hAnsi="Arial" w:cs="Arial"/>
          <w:sz w:val="22"/>
          <w:szCs w:val="22"/>
        </w:rPr>
        <w:t>Teren stanowi mienie komunalne – własność Gminy Przystajń.</w:t>
      </w:r>
    </w:p>
    <w:p w:rsidR="00B2342B" w:rsidRDefault="00B2342B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.4. Fizjografia terenu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637CC3" w:rsidRDefault="00B76E26" w:rsidP="00723ADC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Dla celów niniejszego opracowania </w:t>
      </w:r>
      <w:r w:rsidR="00723ADC">
        <w:rPr>
          <w:rFonts w:ascii="Arial" w:hAnsi="Arial" w:cs="Arial"/>
          <w:sz w:val="22"/>
          <w:szCs w:val="22"/>
        </w:rPr>
        <w:t>zlecono wykonanie</w:t>
      </w:r>
      <w:r w:rsidRPr="00637CC3">
        <w:rPr>
          <w:rFonts w:ascii="Arial" w:hAnsi="Arial" w:cs="Arial"/>
          <w:sz w:val="22"/>
          <w:szCs w:val="22"/>
        </w:rPr>
        <w:t xml:space="preserve"> badań </w:t>
      </w:r>
      <w:r w:rsidR="00723ADC">
        <w:rPr>
          <w:rFonts w:ascii="Arial" w:hAnsi="Arial" w:cs="Arial"/>
          <w:sz w:val="22"/>
          <w:szCs w:val="22"/>
        </w:rPr>
        <w:t xml:space="preserve">geologicznych podłoża gruntowego. Badania wykonane </w:t>
      </w:r>
      <w:r w:rsidRPr="00637CC3">
        <w:rPr>
          <w:rFonts w:ascii="Arial" w:hAnsi="Arial" w:cs="Arial"/>
          <w:sz w:val="22"/>
          <w:szCs w:val="22"/>
        </w:rPr>
        <w:t xml:space="preserve">przez „GEBIOS”  Sp. z o.o.   w  Częstochowie  w </w:t>
      </w:r>
      <w:r w:rsidR="00723ADC">
        <w:rPr>
          <w:rFonts w:ascii="Arial" w:hAnsi="Arial" w:cs="Arial"/>
          <w:sz w:val="22"/>
          <w:szCs w:val="22"/>
        </w:rPr>
        <w:t>październiku 2012</w:t>
      </w:r>
      <w:r w:rsidRPr="00637CC3">
        <w:rPr>
          <w:rFonts w:ascii="Arial" w:hAnsi="Arial" w:cs="Arial"/>
          <w:sz w:val="22"/>
          <w:szCs w:val="22"/>
        </w:rPr>
        <w:t xml:space="preserve"> r. Teren badań położony jest w zachodniej części Monokliny Śląsko – Krakowskiej zbudowanej z utworów mezozoicznych, przykrytych osadami czwartorzędowymi. </w:t>
      </w:r>
      <w:r w:rsidR="00723ADC">
        <w:rPr>
          <w:rFonts w:ascii="Arial" w:hAnsi="Arial" w:cs="Arial"/>
          <w:sz w:val="22"/>
          <w:szCs w:val="22"/>
        </w:rPr>
        <w:t>W wykonanych otworach do zbadanej głębokości 2,0 m stwierdzono zaleganie</w:t>
      </w:r>
      <w:r w:rsidR="00AD5A3B">
        <w:rPr>
          <w:rFonts w:ascii="Arial" w:hAnsi="Arial" w:cs="Arial"/>
          <w:sz w:val="22"/>
          <w:szCs w:val="22"/>
        </w:rPr>
        <w:t xml:space="preserve"> w spągu profilu utworów pochodzenia lodowcowego – glin piaszczystych</w:t>
      </w:r>
      <w:r w:rsidRPr="00637CC3">
        <w:rPr>
          <w:rFonts w:ascii="Arial" w:hAnsi="Arial" w:cs="Arial"/>
          <w:sz w:val="22"/>
          <w:szCs w:val="22"/>
        </w:rPr>
        <w:t>,</w:t>
      </w:r>
      <w:r w:rsidR="00AD5A3B">
        <w:rPr>
          <w:rFonts w:ascii="Arial" w:hAnsi="Arial" w:cs="Arial"/>
          <w:sz w:val="22"/>
          <w:szCs w:val="22"/>
        </w:rPr>
        <w:t xml:space="preserve"> twardoplastycznych oraz wyżej zalęgających utworów pochodzenia wodnolodowcowego powstałych w czasie postoju lodowca – piasków drobnych, średniozagęszczonych. W strefie przypowierzchniowej obok cienkiej </w:t>
      </w:r>
      <w:r w:rsidR="00AD5A3B">
        <w:rPr>
          <w:rFonts w:ascii="Arial" w:hAnsi="Arial" w:cs="Arial"/>
          <w:sz w:val="22"/>
          <w:szCs w:val="22"/>
        </w:rPr>
        <w:lastRenderedPageBreak/>
        <w:t xml:space="preserve">warstwy gleby zalega warstwa nasypów niekontrolowanych (mieszanina mineralna piasku i gliny, lokalnie z okruchami cegły o </w:t>
      </w:r>
      <w:r w:rsidR="00B2342B">
        <w:rPr>
          <w:rFonts w:ascii="Arial" w:hAnsi="Arial" w:cs="Arial"/>
          <w:sz w:val="22"/>
          <w:szCs w:val="22"/>
        </w:rPr>
        <w:t>miąższości</w:t>
      </w:r>
      <w:r w:rsidR="00AD5A3B">
        <w:rPr>
          <w:rFonts w:ascii="Arial" w:hAnsi="Arial" w:cs="Arial"/>
          <w:sz w:val="22"/>
          <w:szCs w:val="22"/>
        </w:rPr>
        <w:t xml:space="preserve"> 0,8 – 0,9 m) 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="00AD5A3B">
        <w:rPr>
          <w:rFonts w:ascii="Arial" w:hAnsi="Arial" w:cs="Arial"/>
          <w:sz w:val="22"/>
          <w:szCs w:val="22"/>
        </w:rPr>
        <w:t>S</w:t>
      </w:r>
      <w:r w:rsidRPr="00637CC3">
        <w:rPr>
          <w:rFonts w:ascii="Arial" w:hAnsi="Arial" w:cs="Arial"/>
          <w:sz w:val="22"/>
          <w:szCs w:val="22"/>
        </w:rPr>
        <w:t xml:space="preserve">truktura </w:t>
      </w:r>
      <w:r w:rsidR="00AD5A3B">
        <w:rPr>
          <w:rFonts w:ascii="Arial" w:hAnsi="Arial" w:cs="Arial"/>
          <w:sz w:val="22"/>
          <w:szCs w:val="22"/>
        </w:rPr>
        <w:t xml:space="preserve">otworów </w:t>
      </w:r>
      <w:r w:rsidRPr="00637CC3">
        <w:rPr>
          <w:rFonts w:ascii="Arial" w:hAnsi="Arial" w:cs="Arial"/>
          <w:sz w:val="22"/>
          <w:szCs w:val="22"/>
        </w:rPr>
        <w:t xml:space="preserve">przedstawia się następująco: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 w:rsidR="00AD5A3B">
        <w:rPr>
          <w:rFonts w:ascii="Arial" w:hAnsi="Arial" w:cs="Arial"/>
          <w:sz w:val="22"/>
          <w:szCs w:val="22"/>
          <w:u w:val="single"/>
        </w:rPr>
        <w:t>1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0,</w:t>
      </w:r>
      <w:r w:rsidR="00AD5A3B">
        <w:rPr>
          <w:rFonts w:ascii="Arial" w:hAnsi="Arial" w:cs="Arial"/>
          <w:sz w:val="22"/>
          <w:szCs w:val="22"/>
        </w:rPr>
        <w:t>9</w:t>
      </w:r>
      <w:r w:rsidRPr="00637CC3">
        <w:rPr>
          <w:rFonts w:ascii="Arial" w:hAnsi="Arial" w:cs="Arial"/>
          <w:sz w:val="22"/>
          <w:szCs w:val="22"/>
        </w:rPr>
        <w:t xml:space="preserve">0 – </w:t>
      </w:r>
      <w:r w:rsidR="00AD5A3B">
        <w:rPr>
          <w:rFonts w:ascii="Arial" w:hAnsi="Arial" w:cs="Arial"/>
          <w:sz w:val="22"/>
          <w:szCs w:val="22"/>
        </w:rPr>
        <w:t>nasyp niekontrolowany piaszczysto – gliniasty z okruchami cegły</w:t>
      </w:r>
    </w:p>
    <w:p w:rsidR="00B76E26" w:rsidRPr="00637CC3" w:rsidRDefault="00AD5A3B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6E26"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B76E26"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w spągu warstwy zagliniony, barwy jasnej</w:t>
      </w:r>
    </w:p>
    <w:p w:rsidR="00B76E26" w:rsidRDefault="00B76E26" w:rsidP="00AD5A3B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2</w:t>
      </w:r>
      <w:r w:rsidR="00AD5A3B">
        <w:rPr>
          <w:rFonts w:ascii="Arial" w:hAnsi="Arial" w:cs="Arial"/>
          <w:sz w:val="22"/>
          <w:szCs w:val="22"/>
        </w:rPr>
        <w:t>,</w:t>
      </w:r>
      <w:r w:rsidRPr="00637CC3">
        <w:rPr>
          <w:rFonts w:ascii="Arial" w:hAnsi="Arial" w:cs="Arial"/>
          <w:sz w:val="22"/>
          <w:szCs w:val="22"/>
        </w:rPr>
        <w:t>0</w:t>
      </w:r>
      <w:r w:rsidR="00AD5A3B">
        <w:rPr>
          <w:rFonts w:ascii="Arial" w:hAnsi="Arial" w:cs="Arial"/>
          <w:sz w:val="22"/>
          <w:szCs w:val="22"/>
        </w:rPr>
        <w:t>0</w:t>
      </w:r>
      <w:r w:rsidRPr="00637CC3">
        <w:rPr>
          <w:rFonts w:ascii="Arial" w:hAnsi="Arial" w:cs="Arial"/>
          <w:sz w:val="22"/>
          <w:szCs w:val="22"/>
        </w:rPr>
        <w:t xml:space="preserve"> – </w:t>
      </w:r>
      <w:r w:rsidR="00AD5A3B">
        <w:rPr>
          <w:rFonts w:ascii="Arial" w:hAnsi="Arial" w:cs="Arial"/>
          <w:sz w:val="22"/>
          <w:szCs w:val="22"/>
        </w:rPr>
        <w:t>glina piaszczysta, jasnożółta, z okruchami otoczaków skał magmowych</w:t>
      </w:r>
    </w:p>
    <w:p w:rsidR="005B6B9D" w:rsidRDefault="005B6B9D" w:rsidP="00AD5A3B">
      <w:pPr>
        <w:ind w:left="360"/>
        <w:rPr>
          <w:rFonts w:ascii="Arial" w:hAnsi="Arial" w:cs="Arial"/>
          <w:sz w:val="22"/>
          <w:szCs w:val="22"/>
        </w:rPr>
      </w:pP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2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8</w:t>
      </w:r>
      <w:r w:rsidRPr="00637CC3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 xml:space="preserve">nasyp niekontrolowany piaszczysto – gliniasty 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brązowy, z okruchami żelaziaków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1,70</w:t>
      </w:r>
      <w:r w:rsidRPr="00637CC3">
        <w:rPr>
          <w:rFonts w:ascii="Arial" w:hAnsi="Arial" w:cs="Arial"/>
          <w:sz w:val="22"/>
          <w:szCs w:val="22"/>
        </w:rPr>
        <w:t xml:space="preserve"> – piasek </w:t>
      </w:r>
      <w:r>
        <w:rPr>
          <w:rFonts w:ascii="Arial" w:hAnsi="Arial" w:cs="Arial"/>
          <w:sz w:val="22"/>
          <w:szCs w:val="22"/>
        </w:rPr>
        <w:t>drobny, brązowy, przewarstwiony wkładką gliny piaszczystej</w:t>
      </w:r>
    </w:p>
    <w:p w:rsidR="005B6B9D" w:rsidRDefault="005B6B9D" w:rsidP="00AD5A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brązowy</w:t>
      </w:r>
    </w:p>
    <w:p w:rsidR="00B76E26" w:rsidRDefault="00AD5A3B" w:rsidP="005B6B9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Zwierciadła</w:t>
      </w:r>
      <w:r w:rsidR="00B76E26" w:rsidRPr="00637CC3">
        <w:rPr>
          <w:rFonts w:ascii="Arial" w:hAnsi="Arial" w:cs="Arial"/>
          <w:sz w:val="22"/>
          <w:szCs w:val="22"/>
        </w:rPr>
        <w:t xml:space="preserve"> wody </w:t>
      </w:r>
      <w:r>
        <w:rPr>
          <w:rFonts w:ascii="Arial" w:hAnsi="Arial" w:cs="Arial"/>
          <w:sz w:val="22"/>
          <w:szCs w:val="22"/>
        </w:rPr>
        <w:t>nie nawiercono.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3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4</w:t>
      </w:r>
      <w:r w:rsidRPr="00637CC3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gleba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jasnobrązowy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2,00 </w:t>
      </w:r>
      <w:r w:rsidRPr="00637CC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glina piaszczysta, żółta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Zwierciadła</w:t>
      </w:r>
      <w:r w:rsidRPr="00637CC3">
        <w:rPr>
          <w:rFonts w:ascii="Arial" w:hAnsi="Arial" w:cs="Arial"/>
          <w:sz w:val="22"/>
          <w:szCs w:val="22"/>
        </w:rPr>
        <w:t xml:space="preserve"> wody </w:t>
      </w:r>
      <w:r>
        <w:rPr>
          <w:rFonts w:ascii="Arial" w:hAnsi="Arial" w:cs="Arial"/>
          <w:sz w:val="22"/>
          <w:szCs w:val="22"/>
        </w:rPr>
        <w:t>nie nawiercono.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</w:p>
    <w:p w:rsidR="00B76E26" w:rsidRPr="00374C9C" w:rsidRDefault="001505DD" w:rsidP="001505DD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86CC5"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.5. Charakterystyka stanu istniejącego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693E1A" w:rsidRPr="00693E1A" w:rsidRDefault="00693E1A" w:rsidP="00693E1A">
      <w:pPr>
        <w:ind w:left="360"/>
        <w:rPr>
          <w:rFonts w:ascii="Arial" w:hAnsi="Arial" w:cs="Arial"/>
          <w:sz w:val="22"/>
          <w:szCs w:val="22"/>
        </w:rPr>
      </w:pPr>
      <w:r w:rsidRPr="00693E1A">
        <w:rPr>
          <w:rFonts w:ascii="Arial" w:hAnsi="Arial" w:cs="Arial"/>
          <w:sz w:val="22"/>
          <w:szCs w:val="22"/>
        </w:rPr>
        <w:t xml:space="preserve">Teren niezabudowany, obecnie nieużytkowany  (grunt złożony z wykopów pod zrealizowany budynek hali sportowej, aktualnie wyprofilowany pod planowaną inwestycję). W ramach opracowania projektu budowy gimnazjum z halą sportową przedmiotowy teren został w całości wyłączony z produkcji rolnej. Od strony południowej częściowo ogrodzony – działka nr 838/3 i 835 (ogrodzenie przeznaczone do rozbiórki). Nowe ogrodzenie typu panelowego od strony wschodniej – stanowi granicę pasa drogowego ul. Nowej. Komunikacja od strony ul. Nowej poprzez istniejący zjazd z betonowej kostki brukowej. Od strony północnej i wschodniej istniejące zagospodarowanie – drogi dojazdowe i plac postojowo – manewrowy, zrealizowane w ramach projektu rozbudowy gimnazjum i budowy hali sportowej.  Uzbrojenie terenu stanowi sieć energetyczna 6eN i 2eN, zlokalizowana w północnej części terenu oraz 3eN w części wschodniej. Istniejący wodociąg na terenie gimnazjum. </w:t>
      </w:r>
    </w:p>
    <w:p w:rsidR="00693E1A" w:rsidRPr="00693E1A" w:rsidRDefault="00693E1A" w:rsidP="00693E1A">
      <w:pPr>
        <w:ind w:left="360"/>
        <w:rPr>
          <w:rFonts w:ascii="Arial" w:hAnsi="Arial" w:cs="Arial"/>
          <w:sz w:val="22"/>
          <w:szCs w:val="22"/>
        </w:rPr>
      </w:pPr>
      <w:r w:rsidRPr="00693E1A">
        <w:rPr>
          <w:rFonts w:ascii="Arial" w:hAnsi="Arial" w:cs="Arial"/>
          <w:sz w:val="22"/>
          <w:szCs w:val="22"/>
        </w:rPr>
        <w:t>Brak zadrzewienia terenu. Teren płaski ze spadkiem 1,2 % w kierunku północnym.</w:t>
      </w:r>
    </w:p>
    <w:p w:rsidR="00B76E26" w:rsidRDefault="00B76E26" w:rsidP="00B76E26">
      <w:pPr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.6. Projektowane zagospodarowanie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Projektowane zagospodarowanie terenu w obiekty i urządzenia obejmuje lokalizację: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>układu komunikacji pieszej (chodniki)</w:t>
      </w:r>
      <w:r w:rsidR="00553282">
        <w:rPr>
          <w:rFonts w:ascii="Arial" w:hAnsi="Arial" w:cs="Arial"/>
          <w:sz w:val="22"/>
          <w:szCs w:val="22"/>
        </w:rPr>
        <w:t xml:space="preserve"> o szer. 1,00 do 3,00 m</w:t>
      </w:r>
      <w:r w:rsidR="002E55DE">
        <w:rPr>
          <w:rFonts w:ascii="Arial" w:hAnsi="Arial" w:cs="Arial"/>
          <w:sz w:val="22"/>
          <w:szCs w:val="22"/>
        </w:rPr>
        <w:t xml:space="preserve"> o nawierzchni z betonowej </w:t>
      </w:r>
    </w:p>
    <w:p w:rsidR="00B76E26" w:rsidRPr="00637CC3" w:rsidRDefault="002E55DE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kostki brukowej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boiska wielofunkcyjnego o wym. 42 x </w:t>
      </w:r>
      <w:smartTag w:uri="urn:schemas-microsoft-com:office:smarttags" w:element="metricconverter">
        <w:smartTagPr>
          <w:attr w:name="ProductID" w:val="30 m"/>
        </w:smartTagPr>
        <w:r w:rsidRPr="00637CC3">
          <w:rPr>
            <w:rFonts w:ascii="Arial" w:hAnsi="Arial" w:cs="Arial"/>
            <w:sz w:val="22"/>
            <w:szCs w:val="22"/>
          </w:rPr>
          <w:t>30 m</w:t>
        </w:r>
      </w:smartTag>
      <w:r w:rsidR="001C4413">
        <w:rPr>
          <w:rFonts w:ascii="Arial" w:hAnsi="Arial" w:cs="Arial"/>
          <w:sz w:val="22"/>
          <w:szCs w:val="22"/>
        </w:rPr>
        <w:t xml:space="preserve"> (piłka nożna i piłka ręczna</w:t>
      </w:r>
      <w:r w:rsidRPr="00637CC3">
        <w:rPr>
          <w:rFonts w:ascii="Arial" w:hAnsi="Arial" w:cs="Arial"/>
          <w:sz w:val="22"/>
          <w:szCs w:val="22"/>
        </w:rPr>
        <w:t>)</w:t>
      </w:r>
      <w:r w:rsidR="002E55DE">
        <w:rPr>
          <w:rFonts w:ascii="Arial" w:hAnsi="Arial" w:cs="Arial"/>
          <w:sz w:val="22"/>
          <w:szCs w:val="22"/>
        </w:rPr>
        <w:t xml:space="preserve"> o nawierzchni z </w:t>
      </w:r>
    </w:p>
    <w:p w:rsidR="00B76E26" w:rsidRPr="00637CC3" w:rsidRDefault="002E55DE" w:rsidP="002E55DE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trawy syntetycznej o wysokości włókna 1,5 do 1,8 cm</w:t>
      </w:r>
    </w:p>
    <w:p w:rsidR="00B76E26" w:rsidRPr="00637CC3" w:rsidRDefault="00B76E26" w:rsidP="002E55DE">
      <w:pPr>
        <w:ind w:left="705" w:hanging="345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3 torowej bieżni lekkoatletycznej (okólnej </w:t>
      </w:r>
      <w:smartTag w:uri="urn:schemas-microsoft-com:office:smarttags" w:element="metricconverter">
        <w:smartTagPr>
          <w:attr w:name="ProductID" w:val="200 m"/>
        </w:smartTagPr>
        <w:r w:rsidRPr="00637CC3">
          <w:rPr>
            <w:rFonts w:ascii="Arial" w:hAnsi="Arial" w:cs="Arial"/>
            <w:sz w:val="22"/>
            <w:szCs w:val="22"/>
          </w:rPr>
          <w:t>200 m</w:t>
        </w:r>
      </w:smartTag>
      <w:r w:rsidRPr="00637CC3">
        <w:rPr>
          <w:rFonts w:ascii="Arial" w:hAnsi="Arial" w:cs="Arial"/>
          <w:sz w:val="22"/>
          <w:szCs w:val="22"/>
        </w:rPr>
        <w:t xml:space="preserve"> i prostej </w:t>
      </w:r>
      <w:smartTag w:uri="urn:schemas-microsoft-com:office:smarttags" w:element="metricconverter">
        <w:smartTagPr>
          <w:attr w:name="ProductID" w:val="60 m"/>
        </w:smartTagPr>
        <w:r w:rsidRPr="00637CC3">
          <w:rPr>
            <w:rFonts w:ascii="Arial" w:hAnsi="Arial" w:cs="Arial"/>
            <w:sz w:val="22"/>
            <w:szCs w:val="22"/>
          </w:rPr>
          <w:t>60 m</w:t>
        </w:r>
      </w:smartTag>
      <w:r w:rsidRPr="00637CC3">
        <w:rPr>
          <w:rFonts w:ascii="Arial" w:hAnsi="Arial" w:cs="Arial"/>
          <w:sz w:val="22"/>
          <w:szCs w:val="22"/>
        </w:rPr>
        <w:t>)</w:t>
      </w:r>
      <w:r w:rsidR="002E55DE">
        <w:rPr>
          <w:rFonts w:ascii="Arial" w:hAnsi="Arial" w:cs="Arial"/>
          <w:sz w:val="22"/>
          <w:szCs w:val="22"/>
        </w:rPr>
        <w:t xml:space="preserve"> szer. 4,00 m o nawierzchni poliuretanowej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skoczni w dal długości </w:t>
      </w:r>
      <w:r w:rsidR="001C4413">
        <w:rPr>
          <w:rFonts w:ascii="Arial" w:hAnsi="Arial" w:cs="Arial"/>
          <w:sz w:val="22"/>
          <w:szCs w:val="22"/>
        </w:rPr>
        <w:t>20</w:t>
      </w:r>
      <w:r w:rsidRPr="00637CC3">
        <w:rPr>
          <w:rFonts w:ascii="Arial" w:hAnsi="Arial" w:cs="Arial"/>
          <w:sz w:val="22"/>
          <w:szCs w:val="22"/>
        </w:rPr>
        <w:t xml:space="preserve"> m </w:t>
      </w:r>
      <w:r w:rsidR="002E55DE">
        <w:rPr>
          <w:rFonts w:ascii="Arial" w:hAnsi="Arial" w:cs="Arial"/>
          <w:sz w:val="22"/>
          <w:szCs w:val="22"/>
        </w:rPr>
        <w:t xml:space="preserve">i szer. 1,50 m o nawierzchni poliuretanowej </w:t>
      </w:r>
      <w:r w:rsidRPr="00637CC3">
        <w:rPr>
          <w:rFonts w:ascii="Arial" w:hAnsi="Arial" w:cs="Arial"/>
          <w:sz w:val="22"/>
          <w:szCs w:val="22"/>
        </w:rPr>
        <w:t xml:space="preserve">z zeskocznią </w:t>
      </w:r>
    </w:p>
    <w:p w:rsidR="00B76E26" w:rsidRPr="00637CC3" w:rsidRDefault="00B76E26" w:rsidP="002E55DE">
      <w:pPr>
        <w:ind w:left="360" w:firstLine="34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o wym. 3,00 x </w:t>
      </w:r>
      <w:smartTag w:uri="urn:schemas-microsoft-com:office:smarttags" w:element="metricconverter">
        <w:smartTagPr>
          <w:attr w:name="ProductID" w:val="8,0 m"/>
        </w:smartTagPr>
        <w:r w:rsidRPr="00637CC3">
          <w:rPr>
            <w:rFonts w:ascii="Arial" w:hAnsi="Arial" w:cs="Arial"/>
            <w:sz w:val="22"/>
            <w:szCs w:val="22"/>
          </w:rPr>
          <w:t>8,0 m</w:t>
        </w:r>
      </w:smartTag>
    </w:p>
    <w:p w:rsidR="00B76E26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rzutni do pchnięcia kulą </w:t>
      </w:r>
      <w:r w:rsidR="002E55DE">
        <w:rPr>
          <w:rFonts w:ascii="Arial" w:hAnsi="Arial" w:cs="Arial"/>
          <w:sz w:val="22"/>
          <w:szCs w:val="22"/>
        </w:rPr>
        <w:t xml:space="preserve">o nawierzchni z betonu cementowego </w:t>
      </w:r>
      <w:r w:rsidRPr="00637CC3">
        <w:rPr>
          <w:rFonts w:ascii="Arial" w:hAnsi="Arial" w:cs="Arial"/>
          <w:sz w:val="22"/>
          <w:szCs w:val="22"/>
        </w:rPr>
        <w:t>i pola rzutni</w:t>
      </w:r>
      <w:r w:rsidR="002E55DE">
        <w:rPr>
          <w:rFonts w:ascii="Arial" w:hAnsi="Arial" w:cs="Arial"/>
          <w:sz w:val="22"/>
          <w:szCs w:val="22"/>
        </w:rPr>
        <w:t xml:space="preserve"> o nawierzchni</w:t>
      </w:r>
    </w:p>
    <w:p w:rsidR="002E55DE" w:rsidRDefault="002E55DE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trawiastej</w:t>
      </w:r>
    </w:p>
    <w:p w:rsidR="00C557D3" w:rsidRDefault="002E55DE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niecki boiska do piłki siatkowej plażowej o wym. 10,0 x 18,0 m wypełnionej piaskiem </w:t>
      </w:r>
    </w:p>
    <w:p w:rsidR="00C557D3" w:rsidRDefault="00C557D3" w:rsidP="00C557D3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ogrodzenia systemowego niskiego i wysokiego </w:t>
      </w:r>
    </w:p>
    <w:p w:rsidR="00C557D3" w:rsidRDefault="00C557D3" w:rsidP="00C557D3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piłkochwytów za boiskiem wielofunkcyjnym o wysokości 6,0 m</w:t>
      </w:r>
    </w:p>
    <w:p w:rsidR="00766276" w:rsidRDefault="00766276" w:rsidP="0076627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przyłącza wodociągowego z dwoma hydrantami ogrodowymi  </w:t>
      </w:r>
    </w:p>
    <w:p w:rsidR="00766276" w:rsidRPr="00C557D3" w:rsidRDefault="00766276" w:rsidP="00766276">
      <w:pPr>
        <w:rPr>
          <w:rFonts w:ascii="Arial" w:hAnsi="Arial" w:cs="Arial"/>
          <w:sz w:val="22"/>
          <w:szCs w:val="22"/>
        </w:rPr>
      </w:pPr>
    </w:p>
    <w:p w:rsidR="00766276" w:rsidRDefault="00766276" w:rsidP="00C557D3">
      <w:pPr>
        <w:ind w:left="360"/>
        <w:rPr>
          <w:rFonts w:ascii="Arial" w:hAnsi="Arial" w:cs="Arial"/>
          <w:sz w:val="22"/>
          <w:szCs w:val="22"/>
        </w:rPr>
      </w:pPr>
    </w:p>
    <w:p w:rsidR="00C557D3" w:rsidRPr="00C557D3" w:rsidRDefault="00C557D3" w:rsidP="00C557D3">
      <w:pPr>
        <w:rPr>
          <w:rFonts w:ascii="Arial" w:hAnsi="Arial" w:cs="Arial"/>
          <w:sz w:val="22"/>
          <w:szCs w:val="22"/>
        </w:rPr>
      </w:pPr>
    </w:p>
    <w:p w:rsidR="00B76E26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Dojazd </w:t>
      </w:r>
      <w:r w:rsidR="002E55DE">
        <w:rPr>
          <w:rFonts w:ascii="Arial" w:hAnsi="Arial" w:cs="Arial"/>
          <w:sz w:val="22"/>
          <w:szCs w:val="22"/>
        </w:rPr>
        <w:t xml:space="preserve">i dojście </w:t>
      </w:r>
      <w:r w:rsidRPr="00637CC3">
        <w:rPr>
          <w:rFonts w:ascii="Arial" w:hAnsi="Arial" w:cs="Arial"/>
          <w:sz w:val="22"/>
          <w:szCs w:val="22"/>
        </w:rPr>
        <w:t xml:space="preserve">na teren obiektów sportowych możliwy jest poprzez </w:t>
      </w:r>
      <w:r w:rsidR="001C4413">
        <w:rPr>
          <w:rFonts w:ascii="Arial" w:hAnsi="Arial" w:cs="Arial"/>
          <w:sz w:val="22"/>
          <w:szCs w:val="22"/>
        </w:rPr>
        <w:t xml:space="preserve">istniejący </w:t>
      </w:r>
      <w:r w:rsidR="007628EB">
        <w:rPr>
          <w:rFonts w:ascii="Arial" w:hAnsi="Arial" w:cs="Arial"/>
          <w:sz w:val="22"/>
          <w:szCs w:val="22"/>
        </w:rPr>
        <w:t xml:space="preserve">zjazd z drogi powiatowej ul. Nowej i wewnętrzny </w:t>
      </w:r>
      <w:r w:rsidR="001C4413">
        <w:rPr>
          <w:rFonts w:ascii="Arial" w:hAnsi="Arial" w:cs="Arial"/>
          <w:sz w:val="22"/>
          <w:szCs w:val="22"/>
        </w:rPr>
        <w:t xml:space="preserve">układ drogowy – </w:t>
      </w:r>
      <w:r w:rsidR="002E55DE">
        <w:rPr>
          <w:rFonts w:ascii="Arial" w:hAnsi="Arial" w:cs="Arial"/>
          <w:sz w:val="22"/>
          <w:szCs w:val="22"/>
        </w:rPr>
        <w:t xml:space="preserve">drogi, </w:t>
      </w:r>
      <w:r w:rsidR="001C4413">
        <w:rPr>
          <w:rFonts w:ascii="Arial" w:hAnsi="Arial" w:cs="Arial"/>
          <w:sz w:val="22"/>
          <w:szCs w:val="22"/>
        </w:rPr>
        <w:t>place</w:t>
      </w:r>
      <w:r w:rsidR="002E55DE">
        <w:rPr>
          <w:rFonts w:ascii="Arial" w:hAnsi="Arial" w:cs="Arial"/>
          <w:sz w:val="22"/>
          <w:szCs w:val="22"/>
        </w:rPr>
        <w:t xml:space="preserve"> i chodniki</w:t>
      </w:r>
      <w:r w:rsidR="001C4413">
        <w:rPr>
          <w:rFonts w:ascii="Arial" w:hAnsi="Arial" w:cs="Arial"/>
          <w:sz w:val="22"/>
          <w:szCs w:val="22"/>
        </w:rPr>
        <w:t xml:space="preserve"> o nawierzchni z kostki brukowej</w:t>
      </w:r>
      <w:r w:rsidR="002E55DE">
        <w:rPr>
          <w:rFonts w:ascii="Arial" w:hAnsi="Arial" w:cs="Arial"/>
          <w:sz w:val="22"/>
          <w:szCs w:val="22"/>
        </w:rPr>
        <w:t xml:space="preserve"> wykonane w ramach rozbudowy gimnazjum i budowy hali sportowej</w:t>
      </w:r>
      <w:r w:rsidR="001C4413">
        <w:rPr>
          <w:rFonts w:ascii="Arial" w:hAnsi="Arial" w:cs="Arial"/>
          <w:sz w:val="22"/>
          <w:szCs w:val="22"/>
        </w:rPr>
        <w:t>.</w:t>
      </w:r>
      <w:r w:rsidR="007628EB">
        <w:rPr>
          <w:rFonts w:ascii="Arial" w:hAnsi="Arial" w:cs="Arial"/>
          <w:sz w:val="22"/>
          <w:szCs w:val="22"/>
        </w:rPr>
        <w:t xml:space="preserve"> W opracowaniu</w:t>
      </w:r>
      <w:r w:rsidR="00CE301E">
        <w:rPr>
          <w:rFonts w:ascii="Arial" w:hAnsi="Arial" w:cs="Arial"/>
          <w:sz w:val="22"/>
          <w:szCs w:val="22"/>
        </w:rPr>
        <w:t xml:space="preserve"> ujęto rozmieszczenie siedzisk dla widzów oraz uczestników zawodów sportowych. Przewidziano zakup i montaż siedzisk plastikowych z oparciem na konstrukcji stalowej</w:t>
      </w:r>
      <w:r w:rsidR="00521259">
        <w:rPr>
          <w:rFonts w:ascii="Arial" w:hAnsi="Arial" w:cs="Arial"/>
          <w:sz w:val="22"/>
          <w:szCs w:val="22"/>
        </w:rPr>
        <w:t xml:space="preserve"> (przykładowe siedziska w załączeniu).</w:t>
      </w:r>
    </w:p>
    <w:p w:rsidR="00E5304D" w:rsidRDefault="00FF6114" w:rsidP="003D6A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boiska ogrodzono od strony</w:t>
      </w:r>
      <w:r w:rsidR="003D6A6E">
        <w:rPr>
          <w:rFonts w:ascii="Arial" w:hAnsi="Arial" w:cs="Arial"/>
          <w:sz w:val="22"/>
          <w:szCs w:val="22"/>
        </w:rPr>
        <w:t xml:space="preserve"> działki nr 838/3 i częściowo działki nr 835 oraz działki nr 657 </w:t>
      </w:r>
      <w:r w:rsidR="003D6A6E" w:rsidRPr="00B80610">
        <w:rPr>
          <w:rFonts w:ascii="Arial" w:hAnsi="Arial" w:cs="Arial"/>
          <w:b/>
          <w:sz w:val="22"/>
          <w:szCs w:val="22"/>
        </w:rPr>
        <w:t>ogrodzeniem niskim</w:t>
      </w:r>
      <w:r w:rsidR="003D6A6E">
        <w:rPr>
          <w:rFonts w:ascii="Arial" w:hAnsi="Arial" w:cs="Arial"/>
          <w:sz w:val="22"/>
          <w:szCs w:val="22"/>
        </w:rPr>
        <w:t xml:space="preserve"> systemowym panelowym o wy</w:t>
      </w:r>
      <w:r w:rsidR="00E5304D">
        <w:rPr>
          <w:rFonts w:ascii="Arial" w:hAnsi="Arial" w:cs="Arial"/>
          <w:sz w:val="22"/>
          <w:szCs w:val="22"/>
        </w:rPr>
        <w:t xml:space="preserve">miarach </w:t>
      </w:r>
      <w:r w:rsidR="003D6A6E">
        <w:rPr>
          <w:rFonts w:ascii="Arial" w:hAnsi="Arial" w:cs="Arial"/>
          <w:sz w:val="22"/>
          <w:szCs w:val="22"/>
        </w:rPr>
        <w:t xml:space="preserve">przęsła </w:t>
      </w:r>
      <w:r w:rsidR="00E5304D">
        <w:rPr>
          <w:rFonts w:ascii="Arial" w:hAnsi="Arial" w:cs="Arial"/>
          <w:sz w:val="22"/>
          <w:szCs w:val="22"/>
        </w:rPr>
        <w:t xml:space="preserve">2,5 x 1,63 m. Wymiary oczka przęsła 5 x 20 cm. Siatka stalowa przęseł zgrzewana w kolorze zielonym - RAL 6005. Średnica drutu 2,5 </w:t>
      </w:r>
      <w:proofErr w:type="spellStart"/>
      <w:r w:rsidR="00E5304D">
        <w:rPr>
          <w:rFonts w:ascii="Arial" w:hAnsi="Arial" w:cs="Arial"/>
          <w:sz w:val="22"/>
          <w:szCs w:val="22"/>
        </w:rPr>
        <w:t>mm</w:t>
      </w:r>
      <w:proofErr w:type="spellEnd"/>
      <w:r w:rsidR="00E5304D">
        <w:rPr>
          <w:rFonts w:ascii="Arial" w:hAnsi="Arial" w:cs="Arial"/>
          <w:sz w:val="22"/>
          <w:szCs w:val="22"/>
        </w:rPr>
        <w:t xml:space="preserve">. Pręty siatki panelu wystające 1,5 cm ponad górną krawędź.  Słupki ogrodzenia niskiego stalowe o wym. 60 x 60 x 3 mm, ocynkowane ogniowo, powleczone proszkowo poliestrem w kolorze ciemnozielonym – RAL 6005. Słupki H = 2,25 m, zakotwione w betonowym cokole ogrodzenia na głębokość 0,5 m. Cokół ogrodzenia wylewany z betonu </w:t>
      </w:r>
    </w:p>
    <w:p w:rsidR="00667FA9" w:rsidRDefault="00E5304D" w:rsidP="003D6A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20/25 o wym. 0,20 x 0,80 m. </w:t>
      </w:r>
    </w:p>
    <w:p w:rsidR="00D12B80" w:rsidRDefault="00667FA9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granicach działek: 835 (za ogrodzeniem niskim); 834/2; 833/2; 832/2; 831/4; 831/3; 830/2; 829/2 zlokalizowano </w:t>
      </w:r>
      <w:r w:rsidRPr="00B80610">
        <w:rPr>
          <w:rFonts w:ascii="Arial" w:hAnsi="Arial" w:cs="Arial"/>
          <w:b/>
          <w:sz w:val="22"/>
          <w:szCs w:val="22"/>
        </w:rPr>
        <w:t>ogrodzenie wysokie</w:t>
      </w:r>
      <w:r>
        <w:rPr>
          <w:rFonts w:ascii="Arial" w:hAnsi="Arial" w:cs="Arial"/>
          <w:sz w:val="22"/>
          <w:szCs w:val="22"/>
        </w:rPr>
        <w:t xml:space="preserve"> systemowe panelowe o wysokości 4,0 m. W części dolnej zastosowano panele z siatki stalowej zgrzewanej z drutu 2,5 mm ocynkowanego ogniowo o oczku 5 x 20 cm. Przęsła powleczone poliestrem w kolorze ciemnozielonym – RAL 6005. W części górnej zastosowano panele</w:t>
      </w:r>
      <w:r w:rsidR="00B80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jw. </w:t>
      </w:r>
      <w:r w:rsidR="00B8061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ecz o oczku 10 x 20 cm. Słupki ogrodzenia wysokiego stalowe o wym. 80 x 50 x 3 mm o H=4,90 m. Słupki osadzone w fundamencie betonowym o przekroju kołowym</w:t>
      </w:r>
      <w:r w:rsidR="00C557D3">
        <w:rPr>
          <w:rFonts w:ascii="Arial" w:hAnsi="Arial" w:cs="Arial"/>
          <w:sz w:val="22"/>
          <w:szCs w:val="22"/>
        </w:rPr>
        <w:t xml:space="preserve"> o R=20 cm z betonu C 20/25 na głębokość 71 cm. Głębokość fundamentu 1,0 m. Ogrodzenie wysokie na cokole betonowym o wym. 0,20 x 1,00 m, spełniającym jednocześnie rolę murku oporowego.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13A8" w:rsidRDefault="00D12B80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bois</w:t>
      </w:r>
      <w:r w:rsidR="0041132D">
        <w:rPr>
          <w:rFonts w:ascii="Arial" w:hAnsi="Arial" w:cs="Arial"/>
          <w:sz w:val="22"/>
          <w:szCs w:val="22"/>
        </w:rPr>
        <w:t>kiem wielofunkcyjnym zlokalizowano</w:t>
      </w:r>
      <w:r>
        <w:rPr>
          <w:rFonts w:ascii="Arial" w:hAnsi="Arial" w:cs="Arial"/>
          <w:sz w:val="22"/>
          <w:szCs w:val="22"/>
        </w:rPr>
        <w:t xml:space="preserve"> piłkochwyty wysokości 6,0 m i długości 24,0 m. </w:t>
      </w:r>
      <w:r w:rsidR="00D913A8">
        <w:rPr>
          <w:rFonts w:ascii="Arial" w:hAnsi="Arial" w:cs="Arial"/>
          <w:sz w:val="22"/>
          <w:szCs w:val="22"/>
        </w:rPr>
        <w:t>Konstrukcja piłkochwytów na słupach stalowych ocynkowanych ogniowo z profilu 80 x 80 mm, osadzonych w tulejach montażowych, zabetonowanych w stopach fundamentowych.. Słupy skrajne z zastrzałami. Rozstaw słupów co 4,80 m.</w:t>
      </w:r>
      <w:r w:rsidR="00766276">
        <w:rPr>
          <w:rFonts w:ascii="Arial" w:hAnsi="Arial" w:cs="Arial"/>
          <w:sz w:val="22"/>
          <w:szCs w:val="22"/>
        </w:rPr>
        <w:t xml:space="preserve"> F</w:t>
      </w:r>
      <w:r w:rsidR="00D913A8">
        <w:rPr>
          <w:rFonts w:ascii="Arial" w:hAnsi="Arial" w:cs="Arial"/>
          <w:sz w:val="22"/>
          <w:szCs w:val="22"/>
        </w:rPr>
        <w:t>undamenty piłkochwytów z betonu C 20/25</w:t>
      </w:r>
    </w:p>
    <w:p w:rsidR="00610E63" w:rsidRDefault="00766276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913A8">
        <w:rPr>
          <w:rFonts w:ascii="Arial" w:hAnsi="Arial" w:cs="Arial"/>
          <w:sz w:val="22"/>
          <w:szCs w:val="22"/>
        </w:rPr>
        <w:t xml:space="preserve"> wym.  0,50 x 1,20 m. W skład piłkochwytów wchodzą</w:t>
      </w:r>
      <w:r>
        <w:rPr>
          <w:rFonts w:ascii="Arial" w:hAnsi="Arial" w:cs="Arial"/>
          <w:sz w:val="22"/>
          <w:szCs w:val="22"/>
        </w:rPr>
        <w:t xml:space="preserve"> również</w:t>
      </w:r>
      <w:r w:rsidR="00D913A8">
        <w:rPr>
          <w:rFonts w:ascii="Arial" w:hAnsi="Arial" w:cs="Arial"/>
          <w:sz w:val="22"/>
          <w:szCs w:val="22"/>
        </w:rPr>
        <w:t xml:space="preserve">: siatka </w:t>
      </w:r>
      <w:r>
        <w:rPr>
          <w:rFonts w:ascii="Arial" w:hAnsi="Arial" w:cs="Arial"/>
          <w:sz w:val="22"/>
          <w:szCs w:val="22"/>
        </w:rPr>
        <w:t>polietylenowa o oczku 10 x 10 cm o wym. 24,0 x 6,0 m, grubość splotu 4 mm w kolorze żółtym, zestaw elementów montażowych siatki, olinowanie.</w:t>
      </w:r>
    </w:p>
    <w:p w:rsidR="00610E63" w:rsidRPr="00610E63" w:rsidRDefault="00610E63" w:rsidP="00610E63">
      <w:pPr>
        <w:ind w:left="360"/>
        <w:rPr>
          <w:rFonts w:ascii="Arial" w:hAnsi="Arial" w:cs="Arial"/>
          <w:sz w:val="22"/>
          <w:szCs w:val="22"/>
        </w:rPr>
      </w:pPr>
      <w:r w:rsidRPr="00610E63">
        <w:rPr>
          <w:rFonts w:ascii="Arial" w:hAnsi="Arial" w:cs="Arial"/>
          <w:sz w:val="22"/>
          <w:szCs w:val="22"/>
        </w:rPr>
        <w:t xml:space="preserve">Przewiduje się także ustawienie czterech koszy na śmieci o </w:t>
      </w:r>
      <w:proofErr w:type="spellStart"/>
      <w:r w:rsidRPr="00610E63">
        <w:rPr>
          <w:rFonts w:ascii="Arial" w:hAnsi="Arial" w:cs="Arial"/>
          <w:sz w:val="22"/>
          <w:szCs w:val="22"/>
        </w:rPr>
        <w:t>poj</w:t>
      </w:r>
      <w:proofErr w:type="spellEnd"/>
      <w:r w:rsidRPr="00610E63">
        <w:rPr>
          <w:rFonts w:ascii="Arial" w:hAnsi="Arial" w:cs="Arial"/>
          <w:sz w:val="22"/>
          <w:szCs w:val="22"/>
        </w:rPr>
        <w:t>. 40 l, wykonanych z blachy stalowej gr. 1,5 mm ocynkowanej ogniowo. Kosz zamontowany na rurze stalowej z możliwością odwracania o 180˚. Kolor zielony. Kotwienie koszy w fundamencie betonowym C 16/20 wg instrukcji producenta.</w:t>
      </w:r>
    </w:p>
    <w:p w:rsidR="007628EB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Szczegółowa lokalizacja obiektów wg </w:t>
      </w:r>
      <w:r w:rsidRPr="001A19B2">
        <w:rPr>
          <w:rFonts w:ascii="Arial" w:hAnsi="Arial" w:cs="Arial"/>
          <w:b/>
          <w:sz w:val="22"/>
          <w:szCs w:val="22"/>
        </w:rPr>
        <w:t>rys. Nr 1</w:t>
      </w:r>
      <w:r w:rsidRPr="00637CC3">
        <w:rPr>
          <w:rFonts w:ascii="Arial" w:hAnsi="Arial" w:cs="Arial"/>
          <w:sz w:val="22"/>
          <w:szCs w:val="22"/>
        </w:rPr>
        <w:t xml:space="preserve"> -  „</w:t>
      </w:r>
      <w:r w:rsidR="001C4413">
        <w:rPr>
          <w:rFonts w:ascii="Arial" w:hAnsi="Arial" w:cs="Arial"/>
          <w:sz w:val="22"/>
          <w:szCs w:val="22"/>
        </w:rPr>
        <w:t>Projekt zagospodarowania terenu</w:t>
      </w:r>
      <w:r w:rsidRPr="00637CC3">
        <w:rPr>
          <w:rFonts w:ascii="Arial" w:hAnsi="Arial" w:cs="Arial"/>
          <w:sz w:val="22"/>
          <w:szCs w:val="22"/>
        </w:rPr>
        <w:t>”</w:t>
      </w:r>
      <w:r w:rsidR="007628EB">
        <w:rPr>
          <w:rFonts w:ascii="Arial" w:hAnsi="Arial" w:cs="Arial"/>
          <w:sz w:val="22"/>
          <w:szCs w:val="22"/>
        </w:rPr>
        <w:t xml:space="preserve">, 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1A19B2">
        <w:rPr>
          <w:rFonts w:ascii="Arial" w:hAnsi="Arial" w:cs="Arial"/>
          <w:b/>
          <w:sz w:val="22"/>
          <w:szCs w:val="22"/>
        </w:rPr>
        <w:t>rys.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Pr="001A19B2">
        <w:rPr>
          <w:rFonts w:ascii="Arial" w:hAnsi="Arial" w:cs="Arial"/>
          <w:b/>
          <w:sz w:val="22"/>
          <w:szCs w:val="22"/>
        </w:rPr>
        <w:t xml:space="preserve">nr </w:t>
      </w:r>
      <w:r w:rsidR="009F2309">
        <w:rPr>
          <w:rFonts w:ascii="Arial" w:hAnsi="Arial" w:cs="Arial"/>
          <w:b/>
          <w:sz w:val="22"/>
          <w:szCs w:val="22"/>
        </w:rPr>
        <w:t>3, 6,</w:t>
      </w:r>
      <w:r w:rsidRPr="001A19B2">
        <w:rPr>
          <w:rFonts w:ascii="Arial" w:hAnsi="Arial" w:cs="Arial"/>
          <w:b/>
          <w:sz w:val="22"/>
          <w:szCs w:val="22"/>
        </w:rPr>
        <w:t xml:space="preserve"> 9</w:t>
      </w:r>
      <w:r w:rsidRPr="00637CC3">
        <w:rPr>
          <w:rFonts w:ascii="Arial" w:hAnsi="Arial" w:cs="Arial"/>
          <w:sz w:val="22"/>
          <w:szCs w:val="22"/>
        </w:rPr>
        <w:t xml:space="preserve"> (szczegółowa lokalizacja boisk na płycie głównej</w:t>
      </w:r>
      <w:r w:rsidR="009F2309">
        <w:rPr>
          <w:rFonts w:ascii="Arial" w:hAnsi="Arial" w:cs="Arial"/>
          <w:sz w:val="22"/>
          <w:szCs w:val="22"/>
        </w:rPr>
        <w:t>, rozmieszczenie obiektów lekkoatletycznych</w:t>
      </w:r>
      <w:r w:rsidRPr="00637CC3">
        <w:rPr>
          <w:rFonts w:ascii="Arial" w:hAnsi="Arial" w:cs="Arial"/>
          <w:sz w:val="22"/>
          <w:szCs w:val="22"/>
        </w:rPr>
        <w:t>).</w:t>
      </w:r>
      <w:r w:rsidR="00C557D3">
        <w:rPr>
          <w:rFonts w:ascii="Arial" w:hAnsi="Arial" w:cs="Arial"/>
          <w:sz w:val="22"/>
          <w:szCs w:val="22"/>
        </w:rPr>
        <w:t xml:space="preserve"> </w:t>
      </w:r>
    </w:p>
    <w:p w:rsidR="00766276" w:rsidRDefault="00766276" w:rsidP="00B76E26">
      <w:pPr>
        <w:ind w:left="360"/>
        <w:rPr>
          <w:rFonts w:ascii="Arial" w:hAnsi="Arial" w:cs="Arial"/>
          <w:sz w:val="22"/>
          <w:szCs w:val="22"/>
        </w:rPr>
      </w:pPr>
    </w:p>
    <w:p w:rsidR="00B76E26" w:rsidRPr="007E61A7" w:rsidRDefault="007E61A7" w:rsidP="007E61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6E26" w:rsidRPr="00686CC5" w:rsidRDefault="00B76E26" w:rsidP="00686CC5">
      <w:pPr>
        <w:pStyle w:val="Akapitzlist"/>
        <w:numPr>
          <w:ilvl w:val="1"/>
          <w:numId w:val="17"/>
        </w:numPr>
        <w:rPr>
          <w:rFonts w:ascii="Arial" w:hAnsi="Arial" w:cs="Arial"/>
          <w:b/>
        </w:rPr>
      </w:pPr>
      <w:r w:rsidRPr="00686CC5">
        <w:rPr>
          <w:rFonts w:ascii="Arial" w:hAnsi="Arial" w:cs="Arial"/>
          <w:b/>
        </w:rPr>
        <w:t xml:space="preserve">Konstrukcje nawierzchni </w:t>
      </w:r>
      <w:r w:rsidR="00A35BAB" w:rsidRPr="00686CC5">
        <w:rPr>
          <w:rFonts w:ascii="Arial" w:hAnsi="Arial" w:cs="Arial"/>
          <w:b/>
        </w:rPr>
        <w:t xml:space="preserve">płyty </w:t>
      </w:r>
      <w:r w:rsidRPr="00686CC5">
        <w:rPr>
          <w:rFonts w:ascii="Arial" w:hAnsi="Arial" w:cs="Arial"/>
          <w:b/>
        </w:rPr>
        <w:t>boiska</w:t>
      </w:r>
      <w:r w:rsidR="00A35BAB" w:rsidRPr="00686CC5">
        <w:rPr>
          <w:rFonts w:ascii="Arial" w:hAnsi="Arial" w:cs="Arial"/>
          <w:b/>
        </w:rPr>
        <w:t xml:space="preserve"> wielofunkcyjnego</w:t>
      </w:r>
      <w:r w:rsidRPr="00686CC5">
        <w:rPr>
          <w:rFonts w:ascii="Arial" w:hAnsi="Arial" w:cs="Arial"/>
          <w:b/>
        </w:rPr>
        <w:t>,</w:t>
      </w:r>
      <w:r w:rsidR="00A35BAB" w:rsidRPr="00686CC5">
        <w:rPr>
          <w:rFonts w:ascii="Arial" w:hAnsi="Arial" w:cs="Arial"/>
          <w:b/>
        </w:rPr>
        <w:t xml:space="preserve"> niecki boiska do piłki </w:t>
      </w:r>
      <w:r w:rsidR="007E61A7" w:rsidRPr="00686CC5">
        <w:rPr>
          <w:rFonts w:ascii="Arial" w:hAnsi="Arial" w:cs="Arial"/>
          <w:b/>
        </w:rPr>
        <w:t xml:space="preserve">siatkowej </w:t>
      </w:r>
      <w:r w:rsidR="00A35BAB" w:rsidRPr="00686CC5">
        <w:rPr>
          <w:rFonts w:ascii="Arial" w:hAnsi="Arial" w:cs="Arial"/>
          <w:b/>
        </w:rPr>
        <w:t>plażowej,</w:t>
      </w:r>
      <w:r w:rsidRPr="00686CC5">
        <w:rPr>
          <w:rFonts w:ascii="Arial" w:hAnsi="Arial" w:cs="Arial"/>
          <w:b/>
        </w:rPr>
        <w:t xml:space="preserve"> bieżni</w:t>
      </w:r>
      <w:r w:rsidR="00A35BAB" w:rsidRPr="00686CC5">
        <w:rPr>
          <w:rFonts w:ascii="Arial" w:hAnsi="Arial" w:cs="Arial"/>
          <w:b/>
        </w:rPr>
        <w:t xml:space="preserve"> lekkoatletycznej</w:t>
      </w:r>
      <w:r w:rsidR="007E61A7" w:rsidRPr="00686CC5">
        <w:rPr>
          <w:rFonts w:ascii="Arial" w:hAnsi="Arial" w:cs="Arial"/>
          <w:b/>
        </w:rPr>
        <w:t xml:space="preserve"> okólnej i prostej</w:t>
      </w:r>
      <w:r w:rsidRPr="00686CC5">
        <w:rPr>
          <w:rFonts w:ascii="Arial" w:hAnsi="Arial" w:cs="Arial"/>
          <w:b/>
        </w:rPr>
        <w:t>, skoczni w dal, rzutni i pola do pchnięcia kulą</w:t>
      </w:r>
    </w:p>
    <w:p w:rsidR="00B76E26" w:rsidRDefault="00B76E26" w:rsidP="00B76E26">
      <w:pPr>
        <w:ind w:left="360"/>
        <w:rPr>
          <w:rFonts w:ascii="Arial" w:hAnsi="Arial" w:cs="Arial"/>
          <w:b/>
        </w:rPr>
      </w:pPr>
    </w:p>
    <w:p w:rsidR="00B76E26" w:rsidRPr="00686CC5" w:rsidRDefault="00B76E26" w:rsidP="00686CC5">
      <w:pPr>
        <w:pStyle w:val="Akapitzlist"/>
        <w:numPr>
          <w:ilvl w:val="2"/>
          <w:numId w:val="17"/>
        </w:numPr>
        <w:rPr>
          <w:rFonts w:ascii="Arial" w:hAnsi="Arial" w:cs="Arial"/>
          <w:b/>
        </w:rPr>
      </w:pPr>
      <w:r w:rsidRPr="00686CC5">
        <w:rPr>
          <w:rFonts w:ascii="Arial" w:hAnsi="Arial" w:cs="Arial"/>
          <w:b/>
        </w:rPr>
        <w:t>Boisko wielofunkcyjne</w:t>
      </w:r>
    </w:p>
    <w:p w:rsidR="00B76E26" w:rsidRDefault="00B76E26" w:rsidP="00B76E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E26" w:rsidRPr="00733521" w:rsidRDefault="00B76E26" w:rsidP="00B76E26">
      <w:pPr>
        <w:ind w:left="720" w:hanging="240"/>
        <w:rPr>
          <w:rFonts w:ascii="Arial" w:hAnsi="Arial" w:cs="Arial"/>
          <w:sz w:val="22"/>
          <w:szCs w:val="22"/>
        </w:rPr>
      </w:pPr>
      <w:r w:rsidRPr="00733521">
        <w:rPr>
          <w:rFonts w:ascii="Arial" w:hAnsi="Arial" w:cs="Arial"/>
          <w:sz w:val="22"/>
          <w:szCs w:val="22"/>
        </w:rPr>
        <w:t xml:space="preserve">    Zaprojektowano płytę boiska o</w:t>
      </w:r>
      <w:r w:rsidR="00A87CF4">
        <w:rPr>
          <w:rFonts w:ascii="Arial" w:hAnsi="Arial" w:cs="Arial"/>
          <w:sz w:val="22"/>
          <w:szCs w:val="22"/>
        </w:rPr>
        <w:t xml:space="preserve"> wym. 30 x 42 m + wnęka na bramkę </w:t>
      </w:r>
      <w:r w:rsidR="00686CC5">
        <w:rPr>
          <w:rFonts w:ascii="Arial" w:hAnsi="Arial" w:cs="Arial"/>
          <w:sz w:val="22"/>
          <w:szCs w:val="22"/>
        </w:rPr>
        <w:t xml:space="preserve">do piłki nożnej </w:t>
      </w:r>
      <w:r w:rsidR="00A87CF4">
        <w:rPr>
          <w:rFonts w:ascii="Arial" w:hAnsi="Arial" w:cs="Arial"/>
          <w:sz w:val="22"/>
          <w:szCs w:val="22"/>
        </w:rPr>
        <w:t>o wym. 0,65 x 6,0 m.</w:t>
      </w:r>
      <w:r w:rsidRPr="00733521">
        <w:rPr>
          <w:rFonts w:ascii="Arial" w:hAnsi="Arial" w:cs="Arial"/>
          <w:sz w:val="22"/>
          <w:szCs w:val="22"/>
        </w:rPr>
        <w:t xml:space="preserve"> </w:t>
      </w:r>
      <w:r w:rsidR="00A87CF4">
        <w:rPr>
          <w:rFonts w:ascii="Arial" w:hAnsi="Arial" w:cs="Arial"/>
          <w:sz w:val="22"/>
          <w:szCs w:val="22"/>
        </w:rPr>
        <w:t>N</w:t>
      </w:r>
      <w:r w:rsidRPr="00733521">
        <w:rPr>
          <w:rFonts w:ascii="Arial" w:hAnsi="Arial" w:cs="Arial"/>
          <w:sz w:val="22"/>
          <w:szCs w:val="22"/>
        </w:rPr>
        <w:t>awierzchni</w:t>
      </w:r>
      <w:r w:rsidR="00A87CF4">
        <w:rPr>
          <w:rFonts w:ascii="Arial" w:hAnsi="Arial" w:cs="Arial"/>
          <w:sz w:val="22"/>
          <w:szCs w:val="22"/>
        </w:rPr>
        <w:t>a płyty</w:t>
      </w:r>
      <w:r w:rsidRPr="00733521">
        <w:rPr>
          <w:rFonts w:ascii="Arial" w:hAnsi="Arial" w:cs="Arial"/>
          <w:sz w:val="22"/>
          <w:szCs w:val="22"/>
        </w:rPr>
        <w:t xml:space="preserve"> z traw</w:t>
      </w:r>
      <w:r w:rsidR="005C7015">
        <w:rPr>
          <w:rFonts w:ascii="Arial" w:hAnsi="Arial" w:cs="Arial"/>
          <w:sz w:val="22"/>
          <w:szCs w:val="22"/>
        </w:rPr>
        <w:t>y syntety</w:t>
      </w:r>
      <w:r w:rsidR="00A87CF4">
        <w:rPr>
          <w:rFonts w:ascii="Arial" w:hAnsi="Arial" w:cs="Arial"/>
          <w:sz w:val="22"/>
          <w:szCs w:val="22"/>
        </w:rPr>
        <w:t>cznej</w:t>
      </w:r>
      <w:r w:rsidR="005C7015">
        <w:rPr>
          <w:rFonts w:ascii="Arial" w:hAnsi="Arial" w:cs="Arial"/>
          <w:sz w:val="22"/>
          <w:szCs w:val="22"/>
        </w:rPr>
        <w:t xml:space="preserve"> o</w:t>
      </w:r>
      <w:r w:rsidRPr="00733521">
        <w:rPr>
          <w:rFonts w:ascii="Arial" w:hAnsi="Arial" w:cs="Arial"/>
          <w:sz w:val="22"/>
          <w:szCs w:val="22"/>
        </w:rPr>
        <w:t xml:space="preserve">  wysokości  włókna  </w:t>
      </w:r>
      <w:r w:rsidR="008035C0" w:rsidRPr="008035C0">
        <w:rPr>
          <w:rFonts w:ascii="Arial" w:hAnsi="Arial" w:cs="Arial"/>
          <w:sz w:val="22"/>
          <w:szCs w:val="22"/>
        </w:rPr>
        <w:t>1,5</w:t>
      </w:r>
      <w:r w:rsidR="00560812">
        <w:rPr>
          <w:rFonts w:ascii="Arial" w:hAnsi="Arial" w:cs="Arial"/>
          <w:sz w:val="22"/>
          <w:szCs w:val="22"/>
        </w:rPr>
        <w:t xml:space="preserve"> – 1,8</w:t>
      </w:r>
      <w:r w:rsidR="008035C0" w:rsidRPr="00560812">
        <w:rPr>
          <w:rFonts w:ascii="Arial" w:hAnsi="Arial" w:cs="Arial"/>
          <w:sz w:val="22"/>
          <w:szCs w:val="22"/>
        </w:rPr>
        <w:t xml:space="preserve"> </w:t>
      </w:r>
      <w:r w:rsidR="00F35A36">
        <w:rPr>
          <w:rFonts w:ascii="Arial" w:hAnsi="Arial" w:cs="Arial"/>
          <w:sz w:val="22"/>
          <w:szCs w:val="22"/>
        </w:rPr>
        <w:t>cm</w:t>
      </w:r>
      <w:r w:rsidRPr="00733521">
        <w:rPr>
          <w:rFonts w:ascii="Arial" w:hAnsi="Arial" w:cs="Arial"/>
          <w:sz w:val="22"/>
          <w:szCs w:val="22"/>
        </w:rPr>
        <w:t>, gęstość  39055 pęczków/m</w:t>
      </w:r>
      <m:oMath>
        <m:r>
          <w:rPr>
            <w:rFonts w:ascii="Cambria Math" w:hAnsi="Cambria Math" w:cs="Arial"/>
            <w:sz w:val="22"/>
            <w:szCs w:val="22"/>
          </w:rPr>
          <m:t>²</m:t>
        </m:r>
      </m:oMath>
      <w:r w:rsidRPr="00733521">
        <w:rPr>
          <w:rFonts w:ascii="Arial" w:hAnsi="Arial" w:cs="Arial"/>
          <w:sz w:val="22"/>
          <w:szCs w:val="22"/>
        </w:rPr>
        <w:t>,  gęstość  włókien  78110/m</w:t>
      </w:r>
      <w:r w:rsidR="00F35A36">
        <w:rPr>
          <w:rFonts w:ascii="Arial" w:hAnsi="Arial" w:cs="Arial"/>
          <w:sz w:val="22"/>
          <w:szCs w:val="22"/>
        </w:rPr>
        <w:t>²</w:t>
      </w:r>
      <w:r w:rsidRPr="00733521">
        <w:rPr>
          <w:rFonts w:ascii="Arial" w:hAnsi="Arial" w:cs="Arial"/>
          <w:sz w:val="22"/>
          <w:szCs w:val="22"/>
        </w:rPr>
        <w:t xml:space="preserve">, </w:t>
      </w:r>
      <w:r w:rsidR="00F35A36">
        <w:rPr>
          <w:rFonts w:ascii="Arial" w:hAnsi="Arial" w:cs="Arial"/>
          <w:sz w:val="22"/>
          <w:szCs w:val="22"/>
        </w:rPr>
        <w:t>ciężar całkowity 2130 gr./m</w:t>
      </w:r>
      <w:r w:rsidR="00CC30A1">
        <w:rPr>
          <w:rFonts w:ascii="Arial" w:hAnsi="Arial" w:cs="Arial"/>
          <w:sz w:val="22"/>
          <w:szCs w:val="22"/>
        </w:rPr>
        <w:t xml:space="preserve"> </w:t>
      </w:r>
      <w:r w:rsidR="00F35A36">
        <w:rPr>
          <w:rFonts w:ascii="Arial" w:hAnsi="Arial" w:cs="Arial"/>
          <w:sz w:val="22"/>
          <w:szCs w:val="22"/>
        </w:rPr>
        <w:t xml:space="preserve"> ciężar 6600 </w:t>
      </w:r>
      <w:proofErr w:type="spellStart"/>
      <w:r w:rsidR="00F35A36">
        <w:rPr>
          <w:rFonts w:ascii="Arial" w:hAnsi="Arial" w:cs="Arial"/>
          <w:sz w:val="22"/>
          <w:szCs w:val="22"/>
        </w:rPr>
        <w:t>Dtex</w:t>
      </w:r>
      <w:proofErr w:type="spellEnd"/>
      <w:r w:rsidR="00F35A36">
        <w:rPr>
          <w:rFonts w:ascii="Arial" w:hAnsi="Arial" w:cs="Arial"/>
          <w:sz w:val="22"/>
          <w:szCs w:val="22"/>
        </w:rPr>
        <w:t xml:space="preserve"> (</w:t>
      </w:r>
      <m:oMath>
        <m:r>
          <w:rPr>
            <w:rFonts w:ascii="Cambria Math" w:hAnsi="Cambria Math" w:cs="Arial"/>
            <w:sz w:val="22"/>
            <w:szCs w:val="22"/>
          </w:rPr>
          <m:t xml:space="preserve">±5%),  </m:t>
        </m:r>
      </m:oMath>
      <w:r w:rsidRPr="00733521">
        <w:rPr>
          <w:rFonts w:ascii="Arial" w:hAnsi="Arial" w:cs="Arial"/>
          <w:sz w:val="22"/>
          <w:szCs w:val="22"/>
        </w:rPr>
        <w:t>ilość  piasku kwarcowego  20 kg/m</w:t>
      </w:r>
      <w:r w:rsidR="00F35A36">
        <w:rPr>
          <w:rFonts w:ascii="Arial" w:hAnsi="Arial" w:cs="Arial"/>
          <w:sz w:val="22"/>
          <w:szCs w:val="22"/>
        </w:rPr>
        <w:t>²</w:t>
      </w:r>
      <w:r w:rsidRPr="00733521">
        <w:rPr>
          <w:rFonts w:ascii="Arial" w:hAnsi="Arial" w:cs="Arial"/>
          <w:sz w:val="22"/>
          <w:szCs w:val="22"/>
        </w:rPr>
        <w:t>. Podbudowa  z  kruszywa  łamanego stabiliz</w:t>
      </w:r>
      <w:r w:rsidR="00A87CF4">
        <w:rPr>
          <w:rFonts w:ascii="Arial" w:hAnsi="Arial" w:cs="Arial"/>
          <w:sz w:val="22"/>
          <w:szCs w:val="22"/>
        </w:rPr>
        <w:t xml:space="preserve">owana  mechanicznie  warstwami </w:t>
      </w:r>
      <w:r w:rsidRPr="00733521">
        <w:rPr>
          <w:rFonts w:ascii="Arial" w:hAnsi="Arial" w:cs="Arial"/>
          <w:sz w:val="22"/>
          <w:szCs w:val="22"/>
        </w:rPr>
        <w:t>:</w:t>
      </w:r>
    </w:p>
    <w:p w:rsidR="00B76E26" w:rsidRPr="00637CC3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warstwa górna z grysów </w:t>
      </w:r>
      <w:r>
        <w:rPr>
          <w:rFonts w:ascii="Arial" w:hAnsi="Arial" w:cs="Arial"/>
          <w:sz w:val="22"/>
          <w:szCs w:val="22"/>
        </w:rPr>
        <w:t>0</w:t>
      </w:r>
      <w:r w:rsidRPr="00637CC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4</w:t>
      </w:r>
      <w:r w:rsidRPr="00637CC3">
        <w:rPr>
          <w:rFonts w:ascii="Arial" w:hAnsi="Arial" w:cs="Arial"/>
          <w:sz w:val="22"/>
          <w:szCs w:val="22"/>
        </w:rPr>
        <w:t xml:space="preserve"> mm gr. </w:t>
      </w:r>
      <w:smartTag w:uri="urn:schemas-microsoft-com:office:smarttags" w:element="metricconverter">
        <w:smartTagPr>
          <w:attr w:name="ProductID" w:val="5 cm"/>
        </w:smartTagPr>
        <w:r w:rsidRPr="00637CC3">
          <w:rPr>
            <w:rFonts w:ascii="Arial" w:hAnsi="Arial" w:cs="Arial"/>
            <w:sz w:val="22"/>
            <w:szCs w:val="22"/>
          </w:rPr>
          <w:t>5 cm</w:t>
        </w:r>
      </w:smartTag>
      <w:r w:rsidRPr="00637CC3">
        <w:rPr>
          <w:rFonts w:ascii="Arial" w:hAnsi="Arial" w:cs="Arial"/>
          <w:sz w:val="22"/>
          <w:szCs w:val="22"/>
        </w:rPr>
        <w:t xml:space="preserve"> po zagęszczeniu</w:t>
      </w:r>
    </w:p>
    <w:p w:rsidR="00B76E26" w:rsidRPr="00637CC3" w:rsidRDefault="00B76E26" w:rsidP="00ED68B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lastRenderedPageBreak/>
        <w:t xml:space="preserve">- warstwa dolna z kruszywa łamanego o frakcji </w:t>
      </w:r>
      <w:r>
        <w:rPr>
          <w:rFonts w:ascii="Arial" w:hAnsi="Arial" w:cs="Arial"/>
          <w:sz w:val="22"/>
          <w:szCs w:val="22"/>
        </w:rPr>
        <w:t>4/</w:t>
      </w:r>
      <w:r w:rsidRPr="00637CC3">
        <w:rPr>
          <w:rFonts w:ascii="Arial" w:hAnsi="Arial" w:cs="Arial"/>
          <w:sz w:val="22"/>
          <w:szCs w:val="22"/>
        </w:rPr>
        <w:t xml:space="preserve">31,5mm gr. </w:t>
      </w:r>
      <w:r w:rsidR="00560812">
        <w:rPr>
          <w:rFonts w:ascii="Arial" w:hAnsi="Arial" w:cs="Arial"/>
          <w:sz w:val="22"/>
          <w:szCs w:val="22"/>
        </w:rPr>
        <w:t>20</w:t>
      </w:r>
      <w:r w:rsidRPr="00637CC3">
        <w:rPr>
          <w:rFonts w:ascii="Arial" w:hAnsi="Arial" w:cs="Arial"/>
          <w:sz w:val="22"/>
          <w:szCs w:val="22"/>
        </w:rPr>
        <w:t xml:space="preserve"> cm po zagęszczeniu w stanie wilgotnym.</w:t>
      </w:r>
      <w:r w:rsidR="00CC30A1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Całość ułożona na warstwie </w:t>
      </w:r>
      <w:r w:rsidR="00A87CF4">
        <w:rPr>
          <w:rFonts w:ascii="Arial" w:hAnsi="Arial" w:cs="Arial"/>
          <w:sz w:val="22"/>
          <w:szCs w:val="22"/>
        </w:rPr>
        <w:t>odsączającej</w:t>
      </w:r>
      <w:r w:rsidR="00CC30A1">
        <w:rPr>
          <w:rFonts w:ascii="Arial" w:hAnsi="Arial" w:cs="Arial"/>
          <w:sz w:val="22"/>
          <w:szCs w:val="22"/>
        </w:rPr>
        <w:t xml:space="preserve"> z piasku </w:t>
      </w:r>
      <w:r w:rsidRPr="00637CC3">
        <w:rPr>
          <w:rFonts w:ascii="Arial" w:hAnsi="Arial" w:cs="Arial"/>
          <w:sz w:val="22"/>
          <w:szCs w:val="22"/>
        </w:rPr>
        <w:t xml:space="preserve">gr. </w:t>
      </w:r>
      <w:r w:rsidR="00CC30A1">
        <w:rPr>
          <w:rFonts w:ascii="Arial" w:hAnsi="Arial" w:cs="Arial"/>
          <w:sz w:val="22"/>
          <w:szCs w:val="22"/>
        </w:rPr>
        <w:t xml:space="preserve">25 cm </w:t>
      </w:r>
      <w:r w:rsidR="00960913">
        <w:rPr>
          <w:rFonts w:ascii="Arial" w:hAnsi="Arial" w:cs="Arial"/>
          <w:sz w:val="22"/>
          <w:szCs w:val="22"/>
        </w:rPr>
        <w:t xml:space="preserve"> po zagęszczeniu.</w:t>
      </w:r>
      <w:r w:rsidR="00ED68BC">
        <w:rPr>
          <w:rFonts w:ascii="Arial" w:hAnsi="Arial" w:cs="Arial"/>
          <w:sz w:val="22"/>
          <w:szCs w:val="22"/>
        </w:rPr>
        <w:t xml:space="preserve"> Wskaźnik zagęszczenia warstw konstrukcyjnych nawierzchni Is≥1,0.</w:t>
      </w:r>
      <w:r w:rsidR="00A87CF4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Obudowa  nawierzchni boisk  obrzeżem  betonowym  o  wym.  30 x </w:t>
      </w:r>
      <w:smartTag w:uri="urn:schemas-microsoft-com:office:smarttags" w:element="metricconverter">
        <w:smartTagPr>
          <w:attr w:name="ProductID" w:val="8 cm"/>
        </w:smartTagPr>
        <w:r w:rsidRPr="00637CC3">
          <w:rPr>
            <w:rFonts w:ascii="Arial" w:hAnsi="Arial" w:cs="Arial"/>
            <w:sz w:val="22"/>
            <w:szCs w:val="22"/>
          </w:rPr>
          <w:t>8 cm</w:t>
        </w:r>
      </w:smartTag>
      <w:r w:rsidRPr="00637CC3">
        <w:rPr>
          <w:rFonts w:ascii="Arial" w:hAnsi="Arial" w:cs="Arial"/>
          <w:sz w:val="22"/>
          <w:szCs w:val="22"/>
        </w:rPr>
        <w:t xml:space="preserve">  posadowionym  na  ławie  betonowej z oporem.</w:t>
      </w:r>
      <w:r w:rsidR="00ED68BC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Spadek poprzeczny boiska dwuspadowy o nachyleniu </w:t>
      </w:r>
      <w:r w:rsidR="00560812">
        <w:rPr>
          <w:rFonts w:ascii="Arial" w:hAnsi="Arial" w:cs="Arial"/>
          <w:sz w:val="22"/>
          <w:szCs w:val="22"/>
        </w:rPr>
        <w:t>1</w:t>
      </w:r>
      <w:r w:rsidRPr="00637CC3">
        <w:rPr>
          <w:rFonts w:ascii="Arial" w:hAnsi="Arial" w:cs="Arial"/>
          <w:sz w:val="22"/>
          <w:szCs w:val="22"/>
        </w:rPr>
        <w:t xml:space="preserve"> % w kierunku </w:t>
      </w:r>
      <w:r w:rsidR="00ED68BC">
        <w:rPr>
          <w:rFonts w:ascii="Arial" w:hAnsi="Arial" w:cs="Arial"/>
          <w:sz w:val="22"/>
          <w:szCs w:val="22"/>
        </w:rPr>
        <w:t>krawędzi bocznych</w:t>
      </w:r>
      <w:r w:rsidRPr="00637CC3">
        <w:rPr>
          <w:rFonts w:ascii="Arial" w:hAnsi="Arial" w:cs="Arial"/>
          <w:sz w:val="22"/>
          <w:szCs w:val="22"/>
        </w:rPr>
        <w:t xml:space="preserve"> (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560812">
        <w:rPr>
          <w:rFonts w:ascii="Arial" w:hAnsi="Arial" w:cs="Arial"/>
          <w:b/>
          <w:sz w:val="22"/>
          <w:szCs w:val="22"/>
        </w:rPr>
        <w:t>2</w:t>
      </w:r>
      <w:r w:rsidRPr="00637CC3">
        <w:rPr>
          <w:rFonts w:ascii="Arial" w:hAnsi="Arial" w:cs="Arial"/>
          <w:sz w:val="22"/>
          <w:szCs w:val="22"/>
        </w:rPr>
        <w:t>).</w:t>
      </w:r>
    </w:p>
    <w:p w:rsidR="00B76E26" w:rsidRPr="00637CC3" w:rsidRDefault="00B76E26" w:rsidP="00B76E26">
      <w:pPr>
        <w:ind w:left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Na płycie boiska zlokaliz</w:t>
      </w:r>
      <w:r w:rsidR="000938F6">
        <w:rPr>
          <w:rFonts w:ascii="Arial" w:hAnsi="Arial" w:cs="Arial"/>
          <w:sz w:val="22"/>
          <w:szCs w:val="22"/>
        </w:rPr>
        <w:t>owano 2</w:t>
      </w:r>
      <w:r w:rsidRPr="00637CC3">
        <w:rPr>
          <w:rFonts w:ascii="Arial" w:hAnsi="Arial" w:cs="Arial"/>
          <w:sz w:val="22"/>
          <w:szCs w:val="22"/>
        </w:rPr>
        <w:t xml:space="preserve"> boiska do gier zespołowych tj. piłki </w:t>
      </w:r>
      <w:r w:rsidR="000938F6">
        <w:rPr>
          <w:rFonts w:ascii="Arial" w:hAnsi="Arial" w:cs="Arial"/>
          <w:sz w:val="22"/>
          <w:szCs w:val="22"/>
        </w:rPr>
        <w:t>nożnej i piłki ręcznej</w:t>
      </w:r>
      <w:r w:rsidRPr="00637CC3">
        <w:rPr>
          <w:rFonts w:ascii="Arial" w:hAnsi="Arial" w:cs="Arial"/>
          <w:sz w:val="22"/>
          <w:szCs w:val="22"/>
        </w:rPr>
        <w:t xml:space="preserve">. Boiska wyznaczono za pomocą linii </w:t>
      </w:r>
      <w:r>
        <w:rPr>
          <w:rFonts w:ascii="Arial" w:hAnsi="Arial" w:cs="Arial"/>
          <w:sz w:val="22"/>
          <w:szCs w:val="22"/>
        </w:rPr>
        <w:t>szer.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="000938F6">
        <w:rPr>
          <w:rFonts w:ascii="Arial" w:hAnsi="Arial" w:cs="Arial"/>
          <w:sz w:val="22"/>
          <w:szCs w:val="22"/>
        </w:rPr>
        <w:t xml:space="preserve">10 i </w:t>
      </w:r>
      <w:smartTag w:uri="urn:schemas-microsoft-com:office:smarttags" w:element="metricconverter">
        <w:smartTagPr>
          <w:attr w:name="ProductID" w:val="5 cm"/>
        </w:smartTagPr>
        <w:r w:rsidRPr="00637CC3">
          <w:rPr>
            <w:rFonts w:ascii="Arial" w:hAnsi="Arial" w:cs="Arial"/>
            <w:sz w:val="22"/>
            <w:szCs w:val="22"/>
          </w:rPr>
          <w:t>5 cm</w:t>
        </w:r>
      </w:smartTag>
      <w:r w:rsidRPr="00637CC3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>klejonych z trawy syntetycznej jw.</w:t>
      </w:r>
      <w:r w:rsidRPr="00CE7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 pomocy kleju PU</w:t>
      </w:r>
      <w:r w:rsidRPr="00637CC3">
        <w:rPr>
          <w:rFonts w:ascii="Arial" w:hAnsi="Arial" w:cs="Arial"/>
          <w:sz w:val="22"/>
          <w:szCs w:val="22"/>
        </w:rPr>
        <w:t>.</w:t>
      </w:r>
      <w:r w:rsidR="00A87CF4">
        <w:rPr>
          <w:rFonts w:ascii="Arial" w:hAnsi="Arial" w:cs="Arial"/>
          <w:sz w:val="22"/>
          <w:szCs w:val="22"/>
        </w:rPr>
        <w:t xml:space="preserve"> Dla boiska do piłki nożnej linie w kolorze białym szer. 10 cm, dla boiska do piłki ręcznej linie szer. 5 cm w kolorze żółtym</w:t>
      </w:r>
      <w:r w:rsidRPr="00637CC3">
        <w:rPr>
          <w:rFonts w:ascii="Arial" w:hAnsi="Arial" w:cs="Arial"/>
          <w:sz w:val="22"/>
          <w:szCs w:val="22"/>
        </w:rPr>
        <w:t xml:space="preserve"> (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FA0B7A">
        <w:rPr>
          <w:rFonts w:ascii="Arial" w:hAnsi="Arial" w:cs="Arial"/>
          <w:b/>
          <w:sz w:val="22"/>
          <w:szCs w:val="22"/>
        </w:rPr>
        <w:t>3</w:t>
      </w:r>
      <w:r w:rsidRPr="00637CC3">
        <w:rPr>
          <w:rFonts w:ascii="Arial" w:hAnsi="Arial" w:cs="Arial"/>
          <w:sz w:val="22"/>
          <w:szCs w:val="22"/>
        </w:rPr>
        <w:t>).</w:t>
      </w:r>
    </w:p>
    <w:p w:rsidR="00B76E26" w:rsidRPr="00637CC3" w:rsidRDefault="00B76E26" w:rsidP="00B76E26">
      <w:pPr>
        <w:ind w:left="708"/>
        <w:rPr>
          <w:rFonts w:ascii="Arial" w:hAnsi="Arial" w:cs="Arial"/>
          <w:b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W trakcie budowy płyty boiska należy osadzić tuleje</w:t>
      </w:r>
      <w:r w:rsidR="00960913">
        <w:rPr>
          <w:rFonts w:ascii="Arial" w:hAnsi="Arial" w:cs="Arial"/>
          <w:sz w:val="22"/>
          <w:szCs w:val="22"/>
        </w:rPr>
        <w:t xml:space="preserve"> montażowe zaślepione deklami (</w:t>
      </w:r>
      <w:r w:rsidRPr="00637CC3">
        <w:rPr>
          <w:rFonts w:ascii="Arial" w:hAnsi="Arial" w:cs="Arial"/>
          <w:sz w:val="22"/>
          <w:szCs w:val="22"/>
        </w:rPr>
        <w:t>do wyposażenia poszczególnych boisk</w:t>
      </w:r>
      <w:r w:rsidR="00A87CF4">
        <w:rPr>
          <w:rFonts w:ascii="Arial" w:hAnsi="Arial" w:cs="Arial"/>
          <w:sz w:val="22"/>
          <w:szCs w:val="22"/>
        </w:rPr>
        <w:t xml:space="preserve"> w bramki</w:t>
      </w:r>
      <w:r w:rsidRPr="00637CC3">
        <w:rPr>
          <w:rFonts w:ascii="Arial" w:hAnsi="Arial" w:cs="Arial"/>
          <w:sz w:val="22"/>
          <w:szCs w:val="22"/>
        </w:rPr>
        <w:t xml:space="preserve"> wg szczegółowej lokalizacji na 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0938F6">
        <w:rPr>
          <w:rFonts w:ascii="Arial" w:hAnsi="Arial" w:cs="Arial"/>
          <w:b/>
          <w:sz w:val="22"/>
          <w:szCs w:val="22"/>
        </w:rPr>
        <w:t>1</w:t>
      </w:r>
      <w:r w:rsidRPr="00637CC3">
        <w:rPr>
          <w:rFonts w:ascii="Arial" w:hAnsi="Arial" w:cs="Arial"/>
          <w:b/>
          <w:sz w:val="22"/>
          <w:szCs w:val="22"/>
        </w:rPr>
        <w:t xml:space="preserve">2 -  </w:t>
      </w:r>
    </w:p>
    <w:p w:rsidR="0041132D" w:rsidRDefault="00B76E26" w:rsidP="00B76E26">
      <w:pPr>
        <w:ind w:left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4 tuleje do montażu bramek do piłki ręcznej; 4 tuleje do montażu </w:t>
      </w:r>
      <w:r w:rsidR="000938F6">
        <w:rPr>
          <w:rFonts w:ascii="Arial" w:hAnsi="Arial" w:cs="Arial"/>
          <w:sz w:val="22"/>
          <w:szCs w:val="22"/>
        </w:rPr>
        <w:t xml:space="preserve">bramek do piłki nożnej </w:t>
      </w:r>
      <w:r w:rsidRPr="00637CC3">
        <w:rPr>
          <w:rFonts w:ascii="Arial" w:hAnsi="Arial" w:cs="Arial"/>
          <w:sz w:val="22"/>
          <w:szCs w:val="22"/>
        </w:rPr>
        <w:t xml:space="preserve"> -  wg wytycznych technicznych producentów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elementów). </w:t>
      </w:r>
      <w:r w:rsidR="000938F6">
        <w:rPr>
          <w:rFonts w:ascii="Arial" w:hAnsi="Arial" w:cs="Arial"/>
          <w:sz w:val="22"/>
          <w:szCs w:val="22"/>
        </w:rPr>
        <w:t xml:space="preserve">Tuleje zabetonować w stopach fundamentowych </w:t>
      </w:r>
      <w:r w:rsidR="0041132D">
        <w:rPr>
          <w:rFonts w:ascii="Arial" w:hAnsi="Arial" w:cs="Arial"/>
          <w:sz w:val="22"/>
          <w:szCs w:val="22"/>
        </w:rPr>
        <w:t xml:space="preserve">z betonu C 20/25 o wym. 0,4 x 0,4 x 1,0 m – </w:t>
      </w:r>
    </w:p>
    <w:p w:rsidR="00B76E26" w:rsidRDefault="000938F6" w:rsidP="00B76E26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 </w:t>
      </w:r>
      <w:r w:rsidRPr="000938F6">
        <w:rPr>
          <w:rFonts w:ascii="Arial" w:hAnsi="Arial" w:cs="Arial"/>
          <w:b/>
          <w:sz w:val="22"/>
          <w:szCs w:val="22"/>
        </w:rPr>
        <w:t>rys. nr 13</w:t>
      </w:r>
      <w:r>
        <w:rPr>
          <w:rFonts w:ascii="Arial" w:hAnsi="Arial" w:cs="Arial"/>
          <w:b/>
          <w:sz w:val="22"/>
          <w:szCs w:val="22"/>
        </w:rPr>
        <w:t>.</w:t>
      </w:r>
      <w:r w:rsidR="00F0324E">
        <w:rPr>
          <w:rFonts w:ascii="Arial" w:hAnsi="Arial" w:cs="Arial"/>
          <w:b/>
          <w:sz w:val="22"/>
          <w:szCs w:val="22"/>
        </w:rPr>
        <w:t xml:space="preserve"> </w:t>
      </w:r>
    </w:p>
    <w:p w:rsidR="00F0324E" w:rsidRDefault="00F0324E" w:rsidP="00B76E26">
      <w:pPr>
        <w:ind w:left="708"/>
        <w:rPr>
          <w:rFonts w:ascii="Arial" w:hAnsi="Arial" w:cs="Arial"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>Boiska wyposażone w bramki</w:t>
      </w:r>
      <w:r w:rsidR="00AE743F">
        <w:rPr>
          <w:rFonts w:ascii="Arial" w:hAnsi="Arial" w:cs="Arial"/>
          <w:sz w:val="22"/>
          <w:szCs w:val="22"/>
        </w:rPr>
        <w:t xml:space="preserve"> z profili aluminiowych. Do piłki nożnej bramki młodzieżowe</w:t>
      </w:r>
    </w:p>
    <w:p w:rsidR="00AE743F" w:rsidRPr="00F0324E" w:rsidRDefault="00AE743F" w:rsidP="00B76E2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wym. 5,0 x </w:t>
      </w:r>
      <w:r w:rsidR="004F7D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,0 m, do piłki ręcznej o wym. 3,0 x 2,0 m.</w:t>
      </w:r>
    </w:p>
    <w:p w:rsidR="00B76E26" w:rsidRDefault="00B76E26" w:rsidP="00B76E26">
      <w:pPr>
        <w:ind w:left="708"/>
        <w:rPr>
          <w:rFonts w:ascii="Arial" w:hAnsi="Arial" w:cs="Arial"/>
        </w:rPr>
      </w:pPr>
    </w:p>
    <w:p w:rsidR="00B76E26" w:rsidRPr="002B06D9" w:rsidRDefault="00B76E26" w:rsidP="002B06D9">
      <w:pPr>
        <w:pStyle w:val="Akapitzlist"/>
        <w:numPr>
          <w:ilvl w:val="2"/>
          <w:numId w:val="17"/>
        </w:numPr>
        <w:rPr>
          <w:rFonts w:ascii="Arial" w:hAnsi="Arial" w:cs="Arial"/>
          <w:b/>
        </w:rPr>
      </w:pPr>
      <w:r w:rsidRPr="002B06D9">
        <w:rPr>
          <w:rFonts w:ascii="Arial" w:hAnsi="Arial" w:cs="Arial"/>
          <w:b/>
        </w:rPr>
        <w:t xml:space="preserve">Bieżnia okólna 3 – torowa dł. </w:t>
      </w:r>
      <w:smartTag w:uri="urn:schemas-microsoft-com:office:smarttags" w:element="metricconverter">
        <w:smartTagPr>
          <w:attr w:name="ProductID" w:val="200 m"/>
        </w:smartTagPr>
        <w:r w:rsidRPr="002B06D9">
          <w:rPr>
            <w:rFonts w:ascii="Arial" w:hAnsi="Arial" w:cs="Arial"/>
            <w:b/>
          </w:rPr>
          <w:t>200 m</w:t>
        </w:r>
      </w:smartTag>
      <w:r w:rsidRPr="002B06D9">
        <w:rPr>
          <w:rFonts w:ascii="Arial" w:hAnsi="Arial" w:cs="Arial"/>
          <w:b/>
        </w:rPr>
        <w:t xml:space="preserve"> i bieżnia prosta 3 – torowa dł. </w:t>
      </w:r>
      <w:smartTag w:uri="urn:schemas-microsoft-com:office:smarttags" w:element="metricconverter">
        <w:smartTagPr>
          <w:attr w:name="ProductID" w:val="60 m"/>
        </w:smartTagPr>
        <w:r w:rsidRPr="002B06D9">
          <w:rPr>
            <w:rFonts w:ascii="Arial" w:hAnsi="Arial" w:cs="Arial"/>
            <w:b/>
          </w:rPr>
          <w:t>60 m</w:t>
        </w:r>
      </w:smartTag>
    </w:p>
    <w:p w:rsidR="00B76E26" w:rsidRPr="00313586" w:rsidRDefault="00B76E26" w:rsidP="00B76E26">
      <w:pPr>
        <w:ind w:left="720"/>
        <w:rPr>
          <w:rFonts w:ascii="Arial" w:hAnsi="Arial" w:cs="Arial"/>
        </w:rPr>
      </w:pPr>
    </w:p>
    <w:p w:rsidR="00D0774B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Bieżnia 3 – torowa okólna o dł. </w:t>
      </w:r>
      <w:smartTag w:uri="urn:schemas-microsoft-com:office:smarttags" w:element="metricconverter">
        <w:smartTagPr>
          <w:attr w:name="ProductID" w:val="200 m"/>
        </w:smartTagPr>
        <w:r w:rsidRPr="00637CC3">
          <w:rPr>
            <w:rFonts w:ascii="Arial" w:hAnsi="Arial" w:cs="Arial"/>
            <w:sz w:val="22"/>
            <w:szCs w:val="22"/>
          </w:rPr>
          <w:t>200 m</w:t>
        </w:r>
        <w:r w:rsidR="00D0774B">
          <w:rPr>
            <w:rFonts w:ascii="Arial" w:hAnsi="Arial" w:cs="Arial"/>
            <w:sz w:val="22"/>
            <w:szCs w:val="22"/>
          </w:rPr>
          <w:t xml:space="preserve"> i szer. 4,00 m</w:t>
        </w:r>
      </w:smartTag>
      <w:r w:rsidR="00016EDE">
        <w:rPr>
          <w:rFonts w:ascii="Arial" w:hAnsi="Arial" w:cs="Arial"/>
          <w:sz w:val="22"/>
          <w:szCs w:val="22"/>
        </w:rPr>
        <w:t>. Szerokość jednego toru wynosi</w:t>
      </w:r>
      <w:r w:rsidRPr="00637CC3">
        <w:rPr>
          <w:rFonts w:ascii="Arial" w:hAnsi="Arial" w:cs="Arial"/>
          <w:sz w:val="22"/>
          <w:szCs w:val="22"/>
        </w:rPr>
        <w:t xml:space="preserve"> </w:t>
      </w:r>
    </w:p>
    <w:p w:rsidR="00B76E26" w:rsidRPr="00637CC3" w:rsidRDefault="00B76E26" w:rsidP="00D0774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22 cm"/>
        </w:smartTagPr>
        <w:r w:rsidRPr="00637CC3">
          <w:rPr>
            <w:rFonts w:ascii="Arial" w:hAnsi="Arial" w:cs="Arial"/>
            <w:sz w:val="22"/>
            <w:szCs w:val="22"/>
          </w:rPr>
          <w:t>122 cm</w:t>
        </w:r>
      </w:smartTag>
      <w:r w:rsidRPr="00637CC3">
        <w:rPr>
          <w:rFonts w:ascii="Arial" w:hAnsi="Arial" w:cs="Arial"/>
          <w:sz w:val="22"/>
          <w:szCs w:val="22"/>
        </w:rPr>
        <w:t xml:space="preserve"> (rys. nr</w:t>
      </w:r>
      <w:r w:rsidR="00016EDE">
        <w:rPr>
          <w:rFonts w:ascii="Arial" w:hAnsi="Arial" w:cs="Arial"/>
          <w:sz w:val="22"/>
          <w:szCs w:val="22"/>
        </w:rPr>
        <w:t xml:space="preserve"> 6 i 7</w:t>
      </w:r>
      <w:r w:rsidRPr="00637CC3">
        <w:rPr>
          <w:rFonts w:ascii="Arial" w:hAnsi="Arial" w:cs="Arial"/>
          <w:sz w:val="22"/>
          <w:szCs w:val="22"/>
        </w:rPr>
        <w:t xml:space="preserve">).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Bieżnia 3 torowa prosta</w:t>
      </w:r>
      <w:r w:rsidR="00D0774B">
        <w:rPr>
          <w:rFonts w:ascii="Arial" w:hAnsi="Arial" w:cs="Arial"/>
          <w:sz w:val="22"/>
          <w:szCs w:val="22"/>
        </w:rPr>
        <w:t xml:space="preserve"> szer. 4,00 m</w:t>
      </w:r>
      <w:r w:rsidRPr="00637CC3">
        <w:rPr>
          <w:rFonts w:ascii="Arial" w:hAnsi="Arial" w:cs="Arial"/>
          <w:sz w:val="22"/>
          <w:szCs w:val="22"/>
        </w:rPr>
        <w:t xml:space="preserve"> do biegu na </w:t>
      </w:r>
      <w:smartTag w:uri="urn:schemas-microsoft-com:office:smarttags" w:element="metricconverter">
        <w:smartTagPr>
          <w:attr w:name="ProductID" w:val="60 m"/>
        </w:smartTagPr>
        <w:r w:rsidRPr="00637CC3">
          <w:rPr>
            <w:rFonts w:ascii="Arial" w:hAnsi="Arial" w:cs="Arial"/>
            <w:sz w:val="22"/>
            <w:szCs w:val="22"/>
          </w:rPr>
          <w:t>60 m</w:t>
        </w:r>
      </w:smartTag>
      <w:r w:rsidRPr="00637CC3">
        <w:rPr>
          <w:rFonts w:ascii="Arial" w:hAnsi="Arial" w:cs="Arial"/>
          <w:sz w:val="22"/>
          <w:szCs w:val="22"/>
        </w:rPr>
        <w:t xml:space="preserve"> </w:t>
      </w:r>
      <w:r w:rsidR="002B06D9">
        <w:rPr>
          <w:rFonts w:ascii="Arial" w:hAnsi="Arial" w:cs="Arial"/>
          <w:sz w:val="22"/>
          <w:szCs w:val="22"/>
        </w:rPr>
        <w:t>o</w:t>
      </w:r>
      <w:r w:rsidRPr="00637CC3">
        <w:rPr>
          <w:rFonts w:ascii="Arial" w:hAnsi="Arial" w:cs="Arial"/>
          <w:sz w:val="22"/>
          <w:szCs w:val="22"/>
        </w:rPr>
        <w:t xml:space="preserve"> dł. </w:t>
      </w:r>
      <w:smartTag w:uri="urn:schemas-microsoft-com:office:smarttags" w:element="metricconverter">
        <w:smartTagPr>
          <w:attr w:name="ProductID" w:val="78 m"/>
        </w:smartTagPr>
        <w:r w:rsidRPr="00637CC3">
          <w:rPr>
            <w:rFonts w:ascii="Arial" w:hAnsi="Arial" w:cs="Arial"/>
            <w:sz w:val="22"/>
            <w:szCs w:val="22"/>
          </w:rPr>
          <w:t>78 m</w:t>
        </w:r>
      </w:smartTag>
      <w:r w:rsidRPr="00637CC3">
        <w:rPr>
          <w:rFonts w:ascii="Arial" w:hAnsi="Arial" w:cs="Arial"/>
          <w:sz w:val="22"/>
          <w:szCs w:val="22"/>
        </w:rPr>
        <w:t xml:space="preserve"> w tym: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  </w:t>
      </w:r>
      <w:smartTag w:uri="urn:schemas-microsoft-com:office:smarttags" w:element="metricconverter">
        <w:smartTagPr>
          <w:attr w:name="ProductID" w:val="3 m"/>
        </w:smartTagPr>
        <w:r w:rsidRPr="00637CC3">
          <w:rPr>
            <w:rFonts w:ascii="Arial" w:hAnsi="Arial" w:cs="Arial"/>
            <w:sz w:val="22"/>
            <w:szCs w:val="22"/>
          </w:rPr>
          <w:t>3 m</w:t>
        </w:r>
      </w:smartTag>
      <w:r w:rsidRPr="00637CC3">
        <w:rPr>
          <w:rFonts w:ascii="Arial" w:hAnsi="Arial" w:cs="Arial"/>
          <w:sz w:val="22"/>
          <w:szCs w:val="22"/>
        </w:rPr>
        <w:t xml:space="preserve"> rozbieg,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637CC3">
          <w:rPr>
            <w:rFonts w:ascii="Arial" w:hAnsi="Arial" w:cs="Arial"/>
            <w:sz w:val="22"/>
            <w:szCs w:val="22"/>
          </w:rPr>
          <w:t>60 m</w:t>
        </w:r>
      </w:smartTag>
      <w:r w:rsidRPr="00637CC3">
        <w:rPr>
          <w:rFonts w:ascii="Arial" w:hAnsi="Arial" w:cs="Arial"/>
          <w:sz w:val="22"/>
          <w:szCs w:val="22"/>
        </w:rPr>
        <w:t xml:space="preserve"> bieżnia ,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5 m"/>
        </w:smartTagPr>
        <w:r w:rsidRPr="00637CC3">
          <w:rPr>
            <w:rFonts w:ascii="Arial" w:hAnsi="Arial" w:cs="Arial"/>
            <w:sz w:val="22"/>
            <w:szCs w:val="22"/>
          </w:rPr>
          <w:t>15 m</w:t>
        </w:r>
      </w:smartTag>
      <w:r w:rsidRPr="00637CC3">
        <w:rPr>
          <w:rFonts w:ascii="Arial" w:hAnsi="Arial" w:cs="Arial"/>
          <w:sz w:val="22"/>
          <w:szCs w:val="22"/>
        </w:rPr>
        <w:t xml:space="preserve"> hamownia</w:t>
      </w:r>
    </w:p>
    <w:p w:rsidR="00B76E26" w:rsidRPr="00CE7F8E" w:rsidRDefault="00B76E26" w:rsidP="00D0774B">
      <w:pPr>
        <w:ind w:firstLine="36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  <w:u w:val="single"/>
        </w:rPr>
        <w:t>Nawierzchnia  bieżni  i  rozbieżni  do  skoku  w dal</w:t>
      </w:r>
      <w:r w:rsidRPr="00CE7F8E">
        <w:rPr>
          <w:rFonts w:ascii="Arial" w:hAnsi="Arial" w:cs="Arial"/>
          <w:sz w:val="22"/>
          <w:szCs w:val="22"/>
        </w:rPr>
        <w:t xml:space="preserve">  poliuretanowa</w:t>
      </w:r>
      <w:r w:rsidR="00D0774B">
        <w:rPr>
          <w:rFonts w:ascii="Arial" w:hAnsi="Arial" w:cs="Arial"/>
          <w:sz w:val="22"/>
          <w:szCs w:val="22"/>
        </w:rPr>
        <w:t xml:space="preserve"> </w:t>
      </w:r>
      <w:r w:rsidRPr="00CE7F8E">
        <w:rPr>
          <w:rFonts w:ascii="Arial" w:hAnsi="Arial" w:cs="Arial"/>
          <w:sz w:val="22"/>
          <w:szCs w:val="22"/>
        </w:rPr>
        <w:t>o  warstwach  :</w:t>
      </w:r>
    </w:p>
    <w:p w:rsidR="00B76E26" w:rsidRPr="00CE7F8E" w:rsidRDefault="00D0774B" w:rsidP="00B76E2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warstwa  dolna gr. 10 </w:t>
      </w:r>
      <w:r w:rsidR="00B76E26" w:rsidRPr="00CE7F8E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wykonana </w:t>
      </w:r>
      <w:r w:rsidR="002B06D9">
        <w:rPr>
          <w:rFonts w:ascii="Arial" w:hAnsi="Arial" w:cs="Arial"/>
          <w:sz w:val="22"/>
          <w:szCs w:val="22"/>
        </w:rPr>
        <w:t xml:space="preserve">bezspoinowo </w:t>
      </w:r>
      <w:r>
        <w:rPr>
          <w:rFonts w:ascii="Arial" w:hAnsi="Arial" w:cs="Arial"/>
          <w:sz w:val="22"/>
          <w:szCs w:val="22"/>
        </w:rPr>
        <w:t>układarką z mieszanki czarnego granulatu SBR i kleju poliuretanowego</w:t>
      </w:r>
    </w:p>
    <w:p w:rsidR="00B76E26" w:rsidRPr="00CE7F8E" w:rsidRDefault="00B76E26" w:rsidP="00B76E2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warstwa  górna,  EPDM  nanoszony  metodą  natryskową  „In  situ”  gr.  </w:t>
      </w:r>
      <w:r w:rsidR="00D0774B">
        <w:rPr>
          <w:rFonts w:ascii="Arial" w:hAnsi="Arial" w:cs="Arial"/>
          <w:sz w:val="22"/>
          <w:szCs w:val="22"/>
        </w:rPr>
        <w:t>3</w:t>
      </w:r>
      <w:r w:rsidRPr="00CE7F8E">
        <w:rPr>
          <w:rFonts w:ascii="Arial" w:hAnsi="Arial" w:cs="Arial"/>
          <w:sz w:val="22"/>
          <w:szCs w:val="22"/>
        </w:rPr>
        <w:t xml:space="preserve"> </w:t>
      </w:r>
      <w:r w:rsidR="00D0774B">
        <w:rPr>
          <w:rFonts w:ascii="Arial" w:hAnsi="Arial" w:cs="Arial"/>
          <w:sz w:val="22"/>
          <w:szCs w:val="22"/>
        </w:rPr>
        <w:t>mm w  kolorze  czerwonym</w:t>
      </w:r>
      <w:r w:rsidR="002B06D9">
        <w:rPr>
          <w:rFonts w:ascii="Arial" w:hAnsi="Arial" w:cs="Arial"/>
          <w:sz w:val="22"/>
          <w:szCs w:val="22"/>
        </w:rPr>
        <w:t xml:space="preserve"> (łącznie z obrzeżem betonowym)</w:t>
      </w:r>
      <w:r w:rsidRPr="00CE7F8E">
        <w:rPr>
          <w:rFonts w:ascii="Arial" w:hAnsi="Arial" w:cs="Arial"/>
          <w:sz w:val="22"/>
          <w:szCs w:val="22"/>
        </w:rPr>
        <w:t>.</w:t>
      </w:r>
    </w:p>
    <w:p w:rsidR="00B76E26" w:rsidRPr="00CE7F8E" w:rsidRDefault="00B76E26" w:rsidP="00B76E26">
      <w:pPr>
        <w:ind w:firstLine="36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>Podbudowa  :</w:t>
      </w:r>
    </w:p>
    <w:p w:rsidR="00B76E26" w:rsidRPr="00CE7F8E" w:rsidRDefault="00B76E26" w:rsidP="00B76E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>warstwa  z  betonu  asfaltowego  gr.  5  cm  (o frakcji  0/12,8)</w:t>
      </w:r>
    </w:p>
    <w:p w:rsidR="00B76E26" w:rsidRPr="00CE7F8E" w:rsidRDefault="00B76E26" w:rsidP="00B76E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warstwa  z  kruszywa  łamanego  gr.  </w:t>
      </w:r>
      <w:smartTag w:uri="urn:schemas-microsoft-com:office:smarttags" w:element="metricconverter">
        <w:smartTagPr>
          <w:attr w:name="ProductID" w:val="20 cm"/>
        </w:smartTagPr>
        <w:r w:rsidRPr="00CE7F8E">
          <w:rPr>
            <w:rFonts w:ascii="Arial" w:hAnsi="Arial" w:cs="Arial"/>
            <w:sz w:val="22"/>
            <w:szCs w:val="22"/>
          </w:rPr>
          <w:t>20 cm</w:t>
        </w:r>
      </w:smartTag>
      <w:r w:rsidRPr="00CE7F8E">
        <w:rPr>
          <w:rFonts w:ascii="Arial" w:hAnsi="Arial" w:cs="Arial"/>
          <w:sz w:val="22"/>
          <w:szCs w:val="22"/>
        </w:rPr>
        <w:t xml:space="preserve">  po  zagęszczeniu, w tym:</w:t>
      </w:r>
    </w:p>
    <w:p w:rsidR="00B76E26" w:rsidRPr="00CE7F8E" w:rsidRDefault="00D0774B" w:rsidP="00B76E2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warstwa górna kliniec</w:t>
      </w:r>
      <w:r w:rsidR="00B76E26" w:rsidRPr="00CE7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B76E26" w:rsidRPr="00CE7F8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25</w:t>
      </w:r>
      <w:r w:rsidR="00B76E26" w:rsidRPr="00CE7F8E">
        <w:rPr>
          <w:rFonts w:ascii="Arial" w:hAnsi="Arial" w:cs="Arial"/>
          <w:sz w:val="22"/>
          <w:szCs w:val="22"/>
        </w:rPr>
        <w:t xml:space="preserve"> mm gr. </w:t>
      </w:r>
      <w:smartTag w:uri="urn:schemas-microsoft-com:office:smarttags" w:element="metricconverter">
        <w:smartTagPr>
          <w:attr w:name="ProductID" w:val="5 cm"/>
        </w:smartTagPr>
        <w:r w:rsidR="00B76E26" w:rsidRPr="00CE7F8E">
          <w:rPr>
            <w:rFonts w:ascii="Arial" w:hAnsi="Arial" w:cs="Arial"/>
            <w:sz w:val="22"/>
            <w:szCs w:val="22"/>
          </w:rPr>
          <w:t>5 cm</w:t>
        </w:r>
      </w:smartTag>
      <w:r w:rsidR="00B76E26" w:rsidRPr="00CE7F8E">
        <w:rPr>
          <w:rFonts w:ascii="Arial" w:hAnsi="Arial" w:cs="Arial"/>
          <w:sz w:val="22"/>
          <w:szCs w:val="22"/>
        </w:rPr>
        <w:t xml:space="preserve"> po zagęszczeniu</w:t>
      </w:r>
    </w:p>
    <w:p w:rsidR="00B76E26" w:rsidRPr="00CE7F8E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- warstwa dolna </w:t>
      </w:r>
      <w:r w:rsidR="00D0774B">
        <w:rPr>
          <w:rFonts w:ascii="Arial" w:hAnsi="Arial" w:cs="Arial"/>
          <w:sz w:val="22"/>
          <w:szCs w:val="22"/>
        </w:rPr>
        <w:t xml:space="preserve">z kruszywa łamanego o frakcji </w:t>
      </w:r>
      <w:r w:rsidRPr="00CE7F8E">
        <w:rPr>
          <w:rFonts w:ascii="Arial" w:hAnsi="Arial" w:cs="Arial"/>
          <w:sz w:val="22"/>
          <w:szCs w:val="22"/>
        </w:rPr>
        <w:t>31,5</w:t>
      </w:r>
      <w:r w:rsidR="00D0774B">
        <w:rPr>
          <w:rFonts w:ascii="Arial" w:hAnsi="Arial" w:cs="Arial"/>
          <w:sz w:val="22"/>
          <w:szCs w:val="22"/>
        </w:rPr>
        <w:t xml:space="preserve">/63 </w:t>
      </w:r>
      <w:r w:rsidRPr="00CE7F8E">
        <w:rPr>
          <w:rFonts w:ascii="Arial" w:hAnsi="Arial" w:cs="Arial"/>
          <w:sz w:val="22"/>
          <w:szCs w:val="22"/>
        </w:rPr>
        <w:t xml:space="preserve">mm gr. </w:t>
      </w:r>
      <w:smartTag w:uri="urn:schemas-microsoft-com:office:smarttags" w:element="metricconverter">
        <w:smartTagPr>
          <w:attr w:name="ProductID" w:val="15 cm"/>
        </w:smartTagPr>
        <w:r w:rsidRPr="00CE7F8E">
          <w:rPr>
            <w:rFonts w:ascii="Arial" w:hAnsi="Arial" w:cs="Arial"/>
            <w:sz w:val="22"/>
            <w:szCs w:val="22"/>
          </w:rPr>
          <w:t>15 cm</w:t>
        </w:r>
      </w:smartTag>
      <w:r w:rsidRPr="00CE7F8E">
        <w:rPr>
          <w:rFonts w:ascii="Arial" w:hAnsi="Arial" w:cs="Arial"/>
          <w:sz w:val="22"/>
          <w:szCs w:val="22"/>
        </w:rPr>
        <w:t xml:space="preserve"> po zagęszczeniu w </w:t>
      </w:r>
    </w:p>
    <w:p w:rsidR="00B76E26" w:rsidRPr="00CE7F8E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  stanie wilgotnym.</w:t>
      </w:r>
    </w:p>
    <w:p w:rsidR="00B76E26" w:rsidRPr="00CE7F8E" w:rsidRDefault="00B76E26" w:rsidP="00B76E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warstwa  </w:t>
      </w:r>
      <w:r w:rsidR="00D0774B">
        <w:rPr>
          <w:rFonts w:ascii="Arial" w:hAnsi="Arial" w:cs="Arial"/>
          <w:sz w:val="22"/>
          <w:szCs w:val="22"/>
        </w:rPr>
        <w:t>odsączająca z piasku  gr. 2</w:t>
      </w:r>
      <w:r w:rsidRPr="00CE7F8E">
        <w:rPr>
          <w:rFonts w:ascii="Arial" w:hAnsi="Arial" w:cs="Arial"/>
          <w:sz w:val="22"/>
          <w:szCs w:val="22"/>
        </w:rPr>
        <w:t>0 cm  po  zagęszczeniu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A2157B" w:rsidRDefault="00B76E26" w:rsidP="003242BE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Nawierzchnię bieżni wykonać w obramowaniu z prefabrykowanych obrzeży betonowych o wym. 30 x 8 x </w:t>
      </w:r>
      <w:smartTag w:uri="urn:schemas-microsoft-com:office:smarttags" w:element="metricconverter">
        <w:smartTagPr>
          <w:attr w:name="ProductID" w:val="100 cm"/>
        </w:smartTagPr>
        <w:r w:rsidRPr="00637CC3">
          <w:rPr>
            <w:rFonts w:ascii="Arial" w:hAnsi="Arial" w:cs="Arial"/>
            <w:sz w:val="22"/>
            <w:szCs w:val="22"/>
          </w:rPr>
          <w:t>100 cm</w:t>
        </w:r>
      </w:smartTag>
      <w:r w:rsidRPr="00637CC3">
        <w:rPr>
          <w:rFonts w:ascii="Arial" w:hAnsi="Arial" w:cs="Arial"/>
          <w:sz w:val="22"/>
          <w:szCs w:val="22"/>
        </w:rPr>
        <w:t xml:space="preserve"> ułożonych na podsypce cementowo-piaskowej i ławie betonowej z oporem o wym. </w:t>
      </w:r>
      <w:r w:rsidR="00D0774B">
        <w:rPr>
          <w:rFonts w:ascii="Arial" w:hAnsi="Arial" w:cs="Arial"/>
          <w:sz w:val="22"/>
          <w:szCs w:val="22"/>
        </w:rPr>
        <w:t>10</w:t>
      </w:r>
      <w:r w:rsidRPr="00637CC3">
        <w:rPr>
          <w:rFonts w:ascii="Arial" w:hAnsi="Arial" w:cs="Arial"/>
          <w:sz w:val="22"/>
          <w:szCs w:val="22"/>
        </w:rPr>
        <w:t xml:space="preserve"> x </w:t>
      </w:r>
      <w:r w:rsidR="00D0774B">
        <w:rPr>
          <w:rFonts w:ascii="Arial" w:hAnsi="Arial" w:cs="Arial"/>
          <w:sz w:val="22"/>
          <w:szCs w:val="22"/>
        </w:rPr>
        <w:t>28</w:t>
      </w:r>
      <w:r w:rsidRPr="00637CC3">
        <w:rPr>
          <w:rFonts w:ascii="Arial" w:hAnsi="Arial" w:cs="Arial"/>
          <w:sz w:val="22"/>
          <w:szCs w:val="22"/>
        </w:rPr>
        <w:t xml:space="preserve"> cm + opór 15 x </w:t>
      </w:r>
      <w:smartTag w:uri="urn:schemas-microsoft-com:office:smarttags" w:element="metricconverter">
        <w:smartTagPr>
          <w:attr w:name="ProductID" w:val="10 cm"/>
        </w:smartTagPr>
        <w:r w:rsidRPr="00637CC3">
          <w:rPr>
            <w:rFonts w:ascii="Arial" w:hAnsi="Arial" w:cs="Arial"/>
            <w:sz w:val="22"/>
            <w:szCs w:val="22"/>
          </w:rPr>
          <w:t>10 cm</w:t>
        </w:r>
      </w:smartTag>
      <w:r w:rsidRPr="00637CC3">
        <w:rPr>
          <w:rFonts w:ascii="Arial" w:hAnsi="Arial" w:cs="Arial"/>
          <w:sz w:val="22"/>
          <w:szCs w:val="22"/>
        </w:rPr>
        <w:t>. Spadek poprzeczny 1%  w kierunku wewnętrznej krawędzi bieżni.</w:t>
      </w:r>
      <w:r w:rsidR="00A2157B">
        <w:rPr>
          <w:rFonts w:ascii="Arial" w:hAnsi="Arial" w:cs="Arial"/>
          <w:sz w:val="22"/>
          <w:szCs w:val="22"/>
        </w:rPr>
        <w:t xml:space="preserve"> Spadek podłużny 0,1% ze szczytami w połowie prostych i w środku łuków. Spadek podłużny w kierunku załamania niwelety (początek i koniec łuków).</w:t>
      </w:r>
    </w:p>
    <w:p w:rsidR="00B76E26" w:rsidRDefault="00B76E26" w:rsidP="003242BE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Linie bieżni </w:t>
      </w:r>
      <w:r>
        <w:rPr>
          <w:rFonts w:ascii="Arial" w:hAnsi="Arial" w:cs="Arial"/>
          <w:sz w:val="22"/>
          <w:szCs w:val="22"/>
        </w:rPr>
        <w:t>szer</w:t>
      </w:r>
      <w:r w:rsidRPr="00637CC3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5 cm"/>
        </w:smartTagPr>
        <w:r w:rsidRPr="00637CC3">
          <w:rPr>
            <w:rFonts w:ascii="Arial" w:hAnsi="Arial" w:cs="Arial"/>
            <w:sz w:val="22"/>
            <w:szCs w:val="22"/>
          </w:rPr>
          <w:t>5 cm</w:t>
        </w:r>
      </w:smartTag>
      <w:r>
        <w:rPr>
          <w:rFonts w:ascii="Arial" w:hAnsi="Arial" w:cs="Arial"/>
          <w:sz w:val="22"/>
          <w:szCs w:val="22"/>
        </w:rPr>
        <w:t xml:space="preserve"> malowane </w:t>
      </w:r>
      <w:r w:rsidR="003242BE">
        <w:rPr>
          <w:rFonts w:ascii="Arial" w:hAnsi="Arial" w:cs="Arial"/>
          <w:sz w:val="22"/>
          <w:szCs w:val="22"/>
        </w:rPr>
        <w:t xml:space="preserve">metodą natrysku </w:t>
      </w:r>
      <w:r>
        <w:rPr>
          <w:rFonts w:ascii="Arial" w:hAnsi="Arial" w:cs="Arial"/>
          <w:sz w:val="22"/>
          <w:szCs w:val="22"/>
        </w:rPr>
        <w:t>farbą poliuretanową w kolorze białym</w:t>
      </w:r>
      <w:r w:rsidRPr="00637CC3">
        <w:rPr>
          <w:rFonts w:ascii="Arial" w:hAnsi="Arial" w:cs="Arial"/>
          <w:sz w:val="22"/>
          <w:szCs w:val="22"/>
        </w:rPr>
        <w:t xml:space="preserve">. Konstrukcja i wymiary wg 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4A7912">
        <w:rPr>
          <w:rFonts w:ascii="Arial" w:hAnsi="Arial" w:cs="Arial"/>
          <w:b/>
          <w:sz w:val="22"/>
          <w:szCs w:val="22"/>
        </w:rPr>
        <w:t>6</w:t>
      </w:r>
      <w:r w:rsidRPr="00637CC3">
        <w:rPr>
          <w:rFonts w:ascii="Arial" w:hAnsi="Arial" w:cs="Arial"/>
          <w:b/>
          <w:sz w:val="22"/>
          <w:szCs w:val="22"/>
        </w:rPr>
        <w:t xml:space="preserve"> i </w:t>
      </w:r>
      <w:r w:rsidR="004A7912">
        <w:rPr>
          <w:rFonts w:ascii="Arial" w:hAnsi="Arial" w:cs="Arial"/>
          <w:b/>
          <w:sz w:val="22"/>
          <w:szCs w:val="22"/>
        </w:rPr>
        <w:t>7</w:t>
      </w:r>
      <w:r w:rsidRPr="00637CC3">
        <w:rPr>
          <w:rFonts w:ascii="Arial" w:hAnsi="Arial" w:cs="Arial"/>
          <w:sz w:val="22"/>
          <w:szCs w:val="22"/>
        </w:rPr>
        <w:t>.</w:t>
      </w:r>
    </w:p>
    <w:p w:rsidR="003242BE" w:rsidRPr="003242BE" w:rsidRDefault="003242BE" w:rsidP="003242BE">
      <w:pPr>
        <w:rPr>
          <w:rFonts w:ascii="Arial" w:hAnsi="Arial" w:cs="Arial"/>
          <w:sz w:val="22"/>
          <w:szCs w:val="22"/>
        </w:rPr>
      </w:pP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Parametry</w:t>
      </w:r>
      <w:r>
        <w:rPr>
          <w:rFonts w:ascii="Arial" w:hAnsi="Arial" w:cs="Arial"/>
          <w:sz w:val="22"/>
          <w:szCs w:val="22"/>
        </w:rPr>
        <w:t xml:space="preserve"> nawierzchni poliuretanowej</w:t>
      </w:r>
      <w:r w:rsidRPr="003242BE">
        <w:rPr>
          <w:rFonts w:ascii="Arial" w:hAnsi="Arial" w:cs="Arial"/>
          <w:sz w:val="22"/>
          <w:szCs w:val="22"/>
        </w:rPr>
        <w:t>: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3242BE">
        <w:rPr>
          <w:rFonts w:ascii="Arial" w:hAnsi="Arial" w:cs="Arial"/>
          <w:sz w:val="22"/>
          <w:szCs w:val="22"/>
        </w:rPr>
        <w:t xml:space="preserve">Określenie parametru, jednostka </w:t>
      </w: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Wartość wymagania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Wytrzymałość na rozciąganie 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</w:t>
      </w:r>
      <w:proofErr w:type="spellStart"/>
      <w:r w:rsidRPr="003242BE">
        <w:rPr>
          <w:rFonts w:ascii="Arial" w:hAnsi="Arial" w:cs="Arial"/>
          <w:sz w:val="22"/>
          <w:szCs w:val="22"/>
        </w:rPr>
        <w:t>MPa</w:t>
      </w:r>
      <w:proofErr w:type="spellEnd"/>
      <w:r w:rsidRPr="003242B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0,70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Wydłużenie względne przy rozciąganiu,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(%)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53 ± 3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Wytrzymałość na rozdzieranie 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100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Ścieralność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(mm)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≤ 0,09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lastRenderedPageBreak/>
        <w:t xml:space="preserve">5.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Zmiana wymiarów w temp. 60 °C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(%)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≤ 0,02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Twardość według metody </w:t>
      </w:r>
      <w:proofErr w:type="spellStart"/>
      <w:r w:rsidRPr="003242BE">
        <w:rPr>
          <w:rFonts w:ascii="Arial" w:hAnsi="Arial" w:cs="Arial"/>
          <w:sz w:val="22"/>
          <w:szCs w:val="22"/>
        </w:rPr>
        <w:t>Shore’a</w:t>
      </w:r>
      <w:proofErr w:type="spellEnd"/>
      <w:r w:rsidRPr="003242BE">
        <w:rPr>
          <w:rFonts w:ascii="Arial" w:hAnsi="Arial" w:cs="Arial"/>
          <w:sz w:val="22"/>
          <w:szCs w:val="22"/>
        </w:rPr>
        <w:t xml:space="preserve"> . A ,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</w:t>
      </w:r>
      <w:proofErr w:type="spellStart"/>
      <w:r w:rsidRPr="003242BE">
        <w:rPr>
          <w:rFonts w:ascii="Arial" w:hAnsi="Arial" w:cs="Arial"/>
          <w:sz w:val="22"/>
          <w:szCs w:val="22"/>
        </w:rPr>
        <w:t>Sh</w:t>
      </w:r>
      <w:proofErr w:type="spellEnd"/>
      <w:r w:rsidRPr="003242BE">
        <w:rPr>
          <w:rFonts w:ascii="Arial" w:hAnsi="Arial" w:cs="Arial"/>
          <w:sz w:val="22"/>
          <w:szCs w:val="22"/>
        </w:rPr>
        <w:t>. A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 65± 5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Przyczepność do podkładu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3242BE">
        <w:rPr>
          <w:rFonts w:ascii="Arial" w:hAnsi="Arial" w:cs="Arial"/>
          <w:sz w:val="22"/>
          <w:szCs w:val="22"/>
        </w:rPr>
        <w:t>MPa</w:t>
      </w:r>
      <w:proofErr w:type="spellEnd"/>
      <w:r w:rsidRPr="003242BE">
        <w:rPr>
          <w:rFonts w:ascii="Arial" w:hAnsi="Arial" w:cs="Arial"/>
          <w:sz w:val="22"/>
          <w:szCs w:val="22"/>
        </w:rPr>
        <w:t>)</w:t>
      </w:r>
    </w:p>
    <w:p w:rsidR="003242BE" w:rsidRPr="003242BE" w:rsidRDefault="003242BE" w:rsidP="00A2157B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betonowego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0,6</w:t>
      </w:r>
    </w:p>
    <w:p w:rsidR="003242BE" w:rsidRPr="003242BE" w:rsidRDefault="003242BE" w:rsidP="003242BE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asfaltobetonowego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0,5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Współczynnik tarcia kinetycznego powierzchni :</w:t>
      </w:r>
    </w:p>
    <w:p w:rsidR="003242BE" w:rsidRPr="003242BE" w:rsidRDefault="003242BE" w:rsidP="003242BE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w stanie suchym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0,35</w:t>
      </w:r>
    </w:p>
    <w:p w:rsidR="003242BE" w:rsidRPr="003242BE" w:rsidRDefault="003242BE" w:rsidP="003242BE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w stanie mokrym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0,30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Odporność na uderzenie :</w:t>
      </w:r>
    </w:p>
    <w:p w:rsidR="003242BE" w:rsidRPr="003242BE" w:rsidRDefault="003242BE" w:rsidP="003242BE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o powierzchnia odcisku kulki ,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3242BE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²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500 ± 25</w:t>
      </w:r>
    </w:p>
    <w:p w:rsidR="003242BE" w:rsidRPr="003242BE" w:rsidRDefault="003242BE" w:rsidP="003242BE">
      <w:pPr>
        <w:ind w:left="708" w:firstLine="70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stan powierzchni po badaniu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bez zmian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Odporność na działanie zmiennych cykli hydrotechnicznych</w:t>
      </w:r>
    </w:p>
    <w:p w:rsidR="003242BE" w:rsidRPr="003242BE" w:rsidRDefault="003242BE" w:rsidP="006C4BD6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oceniona :</w:t>
      </w:r>
    </w:p>
    <w:p w:rsidR="006C4BD6" w:rsidRPr="003242BE" w:rsidRDefault="003242BE" w:rsidP="006C4BD6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o przyrostem masy ,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(%)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≤ 0,70</w:t>
      </w:r>
    </w:p>
    <w:p w:rsidR="003242BE" w:rsidRPr="003242BE" w:rsidRDefault="006C4BD6" w:rsidP="006C4BD6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zmianą wyglądu zewnętrznego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bez zmian</w:t>
      </w:r>
    </w:p>
    <w:p w:rsidR="006C4BD6" w:rsidRDefault="003242BE" w:rsidP="006C4BD6">
      <w:pPr>
        <w:ind w:left="1416" w:hanging="105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11.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Wygląd zewnętrzny nawierzchni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Nawierzchnia o </w:t>
      </w:r>
      <w:r w:rsidR="006C4BD6">
        <w:rPr>
          <w:rFonts w:ascii="Arial" w:hAnsi="Arial" w:cs="Arial"/>
          <w:sz w:val="22"/>
          <w:szCs w:val="22"/>
        </w:rPr>
        <w:t xml:space="preserve">             </w:t>
      </w:r>
    </w:p>
    <w:p w:rsidR="003242BE" w:rsidRPr="003242BE" w:rsidRDefault="006C4BD6" w:rsidP="006C4BD6">
      <w:pPr>
        <w:ind w:left="1416" w:hanging="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242BE" w:rsidRPr="003242BE">
        <w:rPr>
          <w:rFonts w:ascii="Arial" w:hAnsi="Arial" w:cs="Arial"/>
          <w:sz w:val="22"/>
          <w:szCs w:val="22"/>
        </w:rPr>
        <w:t>jednorodnej</w:t>
      </w:r>
    </w:p>
    <w:p w:rsidR="006C4BD6" w:rsidRDefault="006C4BD6" w:rsidP="006C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strukturze i barwie                                    </w:t>
      </w:r>
    </w:p>
    <w:p w:rsidR="006C4BD6" w:rsidRDefault="006C4BD6" w:rsidP="006C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242BE" w:rsidRPr="003242BE">
        <w:rPr>
          <w:rFonts w:ascii="Arial" w:hAnsi="Arial" w:cs="Arial"/>
          <w:sz w:val="22"/>
          <w:szCs w:val="22"/>
        </w:rPr>
        <w:t xml:space="preserve">mieszanina granulatu </w:t>
      </w:r>
    </w:p>
    <w:p w:rsidR="003242BE" w:rsidRPr="003242BE" w:rsidRDefault="006C4BD6" w:rsidP="006C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3242BE" w:rsidRPr="003242BE">
        <w:rPr>
          <w:rFonts w:ascii="Arial" w:hAnsi="Arial" w:cs="Arial"/>
          <w:sz w:val="22"/>
          <w:szCs w:val="22"/>
        </w:rPr>
        <w:t>EPDM i</w:t>
      </w:r>
      <w:r>
        <w:rPr>
          <w:rFonts w:ascii="Arial" w:hAnsi="Arial" w:cs="Arial"/>
          <w:sz w:val="22"/>
          <w:szCs w:val="22"/>
        </w:rPr>
        <w:t xml:space="preserve"> </w:t>
      </w:r>
      <w:r w:rsidR="003242BE" w:rsidRPr="003242BE">
        <w:rPr>
          <w:rFonts w:ascii="Arial" w:hAnsi="Arial" w:cs="Arial"/>
          <w:sz w:val="22"/>
          <w:szCs w:val="22"/>
        </w:rPr>
        <w:t>spoiwa PU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12.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Mrozoodporność oceniona :</w:t>
      </w:r>
    </w:p>
    <w:p w:rsidR="006C4BD6" w:rsidRPr="003242BE" w:rsidRDefault="003242BE" w:rsidP="006C4BD6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o przyrostem masy ,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(%)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≤ 0,80</w:t>
      </w:r>
    </w:p>
    <w:p w:rsidR="006C4BD6" w:rsidRPr="003242BE" w:rsidRDefault="003242BE" w:rsidP="006C4BD6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zmianą wyglądu zewnętrznego</w:t>
      </w:r>
      <w:r w:rsidR="006C4BD6" w:rsidRPr="006C4BD6">
        <w:rPr>
          <w:rFonts w:ascii="Arial" w:hAnsi="Arial" w:cs="Arial"/>
          <w:sz w:val="22"/>
          <w:szCs w:val="22"/>
        </w:rPr>
        <w:t xml:space="preserve">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bez zmian</w:t>
      </w:r>
    </w:p>
    <w:p w:rsidR="003242BE" w:rsidRPr="003242BE" w:rsidRDefault="003242BE" w:rsidP="006C4BD6">
      <w:pPr>
        <w:rPr>
          <w:rFonts w:ascii="Arial" w:hAnsi="Arial" w:cs="Arial"/>
          <w:sz w:val="22"/>
          <w:szCs w:val="22"/>
        </w:rPr>
      </w:pP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13.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Odporność na starzenie w warunkach sztucznych , oceniona</w:t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5</w:t>
      </w:r>
    </w:p>
    <w:p w:rsidR="00B43364" w:rsidRPr="003242BE" w:rsidRDefault="003242BE" w:rsidP="00B43364">
      <w:pPr>
        <w:ind w:left="708" w:firstLine="70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zmianą barwy po naświetleniu ,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B43364" w:rsidRPr="003242BE">
        <w:rPr>
          <w:rFonts w:ascii="Arial" w:hAnsi="Arial" w:cs="Arial"/>
          <w:sz w:val="22"/>
          <w:szCs w:val="22"/>
        </w:rPr>
        <w:t>( bez zmian )</w:t>
      </w:r>
    </w:p>
    <w:p w:rsidR="003242BE" w:rsidRPr="003242BE" w:rsidRDefault="003242BE" w:rsidP="00B43364">
      <w:pPr>
        <w:ind w:left="708" w:firstLine="70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( nr skali szarej)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</w:p>
    <w:p w:rsid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14.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Masa powierzchniowa nawierzchni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 kg/m2)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9,70 ± 0,3</w:t>
      </w:r>
    </w:p>
    <w:p w:rsidR="003242BE" w:rsidRPr="00637CC3" w:rsidRDefault="003242BE" w:rsidP="00574C12">
      <w:pPr>
        <w:rPr>
          <w:rFonts w:ascii="Arial" w:hAnsi="Arial" w:cs="Arial"/>
        </w:rPr>
      </w:pPr>
    </w:p>
    <w:p w:rsidR="00B76E26" w:rsidRPr="00637CC3" w:rsidRDefault="00B76E26" w:rsidP="002B06D9">
      <w:pPr>
        <w:numPr>
          <w:ilvl w:val="2"/>
          <w:numId w:val="17"/>
        </w:numPr>
        <w:rPr>
          <w:rFonts w:ascii="Arial" w:hAnsi="Arial" w:cs="Arial"/>
          <w:b/>
        </w:rPr>
      </w:pPr>
      <w:r w:rsidRPr="00637CC3">
        <w:rPr>
          <w:rFonts w:ascii="Arial" w:hAnsi="Arial" w:cs="Arial"/>
          <w:b/>
        </w:rPr>
        <w:t>Skocznia w dal</w:t>
      </w:r>
    </w:p>
    <w:p w:rsidR="00B76E26" w:rsidRPr="00637CC3" w:rsidRDefault="00B76E26" w:rsidP="00B76E26">
      <w:pPr>
        <w:ind w:left="720"/>
        <w:rPr>
          <w:rFonts w:ascii="Arial" w:hAnsi="Arial" w:cs="Arial"/>
        </w:rPr>
      </w:pPr>
    </w:p>
    <w:p w:rsidR="00B76E26" w:rsidRPr="00F261E6" w:rsidRDefault="00B76E26" w:rsidP="002B06D9">
      <w:pPr>
        <w:numPr>
          <w:ilvl w:val="3"/>
          <w:numId w:val="17"/>
        </w:numPr>
        <w:rPr>
          <w:rFonts w:ascii="Arial" w:hAnsi="Arial" w:cs="Arial"/>
          <w:b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 xml:space="preserve">Rozbieżnia </w:t>
      </w:r>
    </w:p>
    <w:p w:rsidR="00B76E26" w:rsidRPr="00637CC3" w:rsidRDefault="00B76E26" w:rsidP="00B76E26">
      <w:pPr>
        <w:ind w:left="1080"/>
        <w:rPr>
          <w:rFonts w:ascii="Arial" w:hAnsi="Arial" w:cs="Arial"/>
          <w:sz w:val="22"/>
          <w:szCs w:val="22"/>
        </w:rPr>
      </w:pPr>
    </w:p>
    <w:p w:rsidR="00203097" w:rsidRDefault="00B76E26" w:rsidP="00B76E26">
      <w:pPr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Przekrój konstrukcyjny rozbieżni jak dla bieżni lekkoatletycznej. </w:t>
      </w:r>
      <w:r w:rsidR="00203097">
        <w:rPr>
          <w:rFonts w:ascii="Arial" w:hAnsi="Arial" w:cs="Arial"/>
          <w:sz w:val="22"/>
          <w:szCs w:val="22"/>
        </w:rPr>
        <w:t xml:space="preserve">Rozbieżnia długości </w:t>
      </w:r>
    </w:p>
    <w:p w:rsidR="00B76E26" w:rsidRPr="00637CC3" w:rsidRDefault="00203097" w:rsidP="00B76E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m i szer. 1,50 m. </w:t>
      </w:r>
      <w:r w:rsidR="00B76E26" w:rsidRPr="00637CC3">
        <w:rPr>
          <w:rFonts w:ascii="Arial" w:hAnsi="Arial" w:cs="Arial"/>
          <w:sz w:val="22"/>
          <w:szCs w:val="22"/>
        </w:rPr>
        <w:t xml:space="preserve">Obudowa rozbieżni skoczni w dal obrzeżem  betonowym  o  wym.  30 x </w:t>
      </w:r>
      <w:smartTag w:uri="urn:schemas-microsoft-com:office:smarttags" w:element="metricconverter">
        <w:smartTagPr>
          <w:attr w:name="ProductID" w:val="8 cm"/>
        </w:smartTagPr>
        <w:r w:rsidR="00B76E26" w:rsidRPr="00637CC3">
          <w:rPr>
            <w:rFonts w:ascii="Arial" w:hAnsi="Arial" w:cs="Arial"/>
            <w:sz w:val="22"/>
            <w:szCs w:val="22"/>
          </w:rPr>
          <w:t>8 cm</w:t>
        </w:r>
      </w:smartTag>
      <w:r w:rsidR="00B76E26" w:rsidRPr="00637CC3">
        <w:rPr>
          <w:rFonts w:ascii="Arial" w:hAnsi="Arial" w:cs="Arial"/>
          <w:sz w:val="22"/>
          <w:szCs w:val="22"/>
        </w:rPr>
        <w:t xml:space="preserve">  posadowionym</w:t>
      </w:r>
      <w:r>
        <w:rPr>
          <w:rFonts w:ascii="Arial" w:hAnsi="Arial" w:cs="Arial"/>
          <w:sz w:val="22"/>
          <w:szCs w:val="22"/>
        </w:rPr>
        <w:t xml:space="preserve">  na  ławie  betonowej z oporem. Spadek podłużny 0,1%</w:t>
      </w:r>
      <w:r w:rsidR="006D7EA6">
        <w:rPr>
          <w:rFonts w:ascii="Arial" w:hAnsi="Arial" w:cs="Arial"/>
          <w:sz w:val="22"/>
          <w:szCs w:val="22"/>
        </w:rPr>
        <w:t xml:space="preserve"> w kierunku zeskoczni</w:t>
      </w:r>
      <w:r>
        <w:rPr>
          <w:rFonts w:ascii="Arial" w:hAnsi="Arial" w:cs="Arial"/>
          <w:sz w:val="22"/>
          <w:szCs w:val="22"/>
        </w:rPr>
        <w:t>. Spadek poprzeczny 1%</w:t>
      </w:r>
      <w:r w:rsidR="00B76E26" w:rsidRPr="00637CC3">
        <w:rPr>
          <w:rFonts w:ascii="Arial" w:hAnsi="Arial" w:cs="Arial"/>
          <w:sz w:val="22"/>
          <w:szCs w:val="22"/>
        </w:rPr>
        <w:t xml:space="preserve"> </w:t>
      </w:r>
      <w:r w:rsidR="00B76E26" w:rsidRPr="00637CC3">
        <w:rPr>
          <w:rFonts w:ascii="Arial" w:hAnsi="Arial" w:cs="Arial"/>
          <w:b/>
          <w:sz w:val="22"/>
          <w:szCs w:val="22"/>
        </w:rPr>
        <w:t xml:space="preserve">(rys. nr </w:t>
      </w:r>
      <w:r w:rsidR="005D1534">
        <w:rPr>
          <w:rFonts w:ascii="Arial" w:hAnsi="Arial" w:cs="Arial"/>
          <w:b/>
          <w:sz w:val="22"/>
          <w:szCs w:val="22"/>
        </w:rPr>
        <w:t>7</w:t>
      </w:r>
      <w:r w:rsidR="00B76E26" w:rsidRPr="00637CC3">
        <w:rPr>
          <w:rFonts w:ascii="Arial" w:hAnsi="Arial" w:cs="Arial"/>
          <w:b/>
          <w:sz w:val="22"/>
          <w:szCs w:val="22"/>
        </w:rPr>
        <w:t>).</w:t>
      </w:r>
    </w:p>
    <w:p w:rsidR="002B06D9" w:rsidRPr="00637CC3" w:rsidRDefault="002B06D9" w:rsidP="001232EF">
      <w:pPr>
        <w:rPr>
          <w:rFonts w:ascii="Arial" w:hAnsi="Arial" w:cs="Arial"/>
        </w:rPr>
      </w:pPr>
    </w:p>
    <w:p w:rsidR="00B76E26" w:rsidRPr="00A1181C" w:rsidRDefault="00B76E26" w:rsidP="002B06D9">
      <w:pPr>
        <w:numPr>
          <w:ilvl w:val="3"/>
          <w:numId w:val="17"/>
        </w:numPr>
        <w:rPr>
          <w:rFonts w:ascii="Arial" w:hAnsi="Arial" w:cs="Arial"/>
          <w:b/>
          <w:sz w:val="22"/>
          <w:szCs w:val="22"/>
        </w:rPr>
      </w:pPr>
      <w:r w:rsidRPr="00A1181C">
        <w:rPr>
          <w:rFonts w:ascii="Arial" w:hAnsi="Arial" w:cs="Arial"/>
          <w:b/>
          <w:sz w:val="22"/>
          <w:szCs w:val="22"/>
        </w:rPr>
        <w:t>Zeskocznia</w:t>
      </w:r>
    </w:p>
    <w:p w:rsidR="00B76E26" w:rsidRPr="00637CC3" w:rsidRDefault="00B76E26" w:rsidP="00B76E26">
      <w:pPr>
        <w:ind w:left="1080"/>
        <w:rPr>
          <w:rFonts w:ascii="Arial" w:hAnsi="Arial" w:cs="Arial"/>
          <w:sz w:val="22"/>
          <w:szCs w:val="22"/>
        </w:rPr>
      </w:pPr>
    </w:p>
    <w:p w:rsidR="00B76E26" w:rsidRPr="00637CC3" w:rsidRDefault="00B76E26" w:rsidP="00B76E26">
      <w:pPr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Zeskocznię stanowi dół o długości </w:t>
      </w:r>
      <w:smartTag w:uri="urn:schemas-microsoft-com:office:smarttags" w:element="metricconverter">
        <w:smartTagPr>
          <w:attr w:name="ProductID" w:val="8 m"/>
        </w:smartTagPr>
        <w:r w:rsidRPr="00637CC3">
          <w:rPr>
            <w:rFonts w:ascii="Arial" w:hAnsi="Arial" w:cs="Arial"/>
            <w:sz w:val="22"/>
            <w:szCs w:val="22"/>
          </w:rPr>
          <w:t>8 m</w:t>
        </w:r>
      </w:smartTag>
      <w:r w:rsidRPr="00637CC3">
        <w:rPr>
          <w:rFonts w:ascii="Arial" w:hAnsi="Arial" w:cs="Arial"/>
          <w:sz w:val="22"/>
          <w:szCs w:val="22"/>
        </w:rPr>
        <w:t xml:space="preserve">, szer. </w:t>
      </w:r>
      <w:smartTag w:uri="urn:schemas-microsoft-com:office:smarttags" w:element="metricconverter">
        <w:smartTagPr>
          <w:attr w:name="ProductID" w:val="3 m"/>
        </w:smartTagPr>
        <w:r w:rsidRPr="00637CC3">
          <w:rPr>
            <w:rFonts w:ascii="Arial" w:hAnsi="Arial" w:cs="Arial"/>
            <w:sz w:val="22"/>
            <w:szCs w:val="22"/>
          </w:rPr>
          <w:t>3 m</w:t>
        </w:r>
      </w:smartTag>
      <w:r w:rsidRPr="00637CC3">
        <w:rPr>
          <w:rFonts w:ascii="Arial" w:hAnsi="Arial" w:cs="Arial"/>
          <w:sz w:val="22"/>
          <w:szCs w:val="22"/>
        </w:rPr>
        <w:t xml:space="preserve"> i głębokości średniej </w:t>
      </w:r>
      <w:smartTag w:uri="urn:schemas-microsoft-com:office:smarttags" w:element="metricconverter">
        <w:smartTagPr>
          <w:attr w:name="ProductID" w:val="45 cm"/>
        </w:smartTagPr>
        <w:r w:rsidRPr="00637CC3">
          <w:rPr>
            <w:rFonts w:ascii="Arial" w:hAnsi="Arial" w:cs="Arial"/>
            <w:sz w:val="22"/>
            <w:szCs w:val="22"/>
          </w:rPr>
          <w:t>45 cm</w:t>
        </w:r>
      </w:smartTag>
      <w:r w:rsidRPr="00637CC3">
        <w:rPr>
          <w:rFonts w:ascii="Arial" w:hAnsi="Arial" w:cs="Arial"/>
          <w:sz w:val="22"/>
          <w:szCs w:val="22"/>
        </w:rPr>
        <w:t>.</w:t>
      </w:r>
    </w:p>
    <w:p w:rsidR="002B06D9" w:rsidRDefault="00B76E26" w:rsidP="00B76E26">
      <w:pPr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W środku zeskoczni wykonać dół odwadniający o wym. 1 x 1 x </w:t>
      </w:r>
      <w:r w:rsidR="005D1534">
        <w:rPr>
          <w:rFonts w:ascii="Arial" w:hAnsi="Arial" w:cs="Arial"/>
          <w:sz w:val="22"/>
          <w:szCs w:val="22"/>
        </w:rPr>
        <w:t>0,4</w:t>
      </w:r>
      <w:r w:rsidRPr="00637CC3">
        <w:rPr>
          <w:rFonts w:ascii="Arial" w:hAnsi="Arial" w:cs="Arial"/>
          <w:sz w:val="22"/>
          <w:szCs w:val="22"/>
        </w:rPr>
        <w:t xml:space="preserve"> m </w:t>
      </w:r>
      <w:r w:rsidR="00E63E6B">
        <w:rPr>
          <w:rFonts w:ascii="Arial" w:hAnsi="Arial" w:cs="Arial"/>
          <w:sz w:val="22"/>
          <w:szCs w:val="22"/>
        </w:rPr>
        <w:t xml:space="preserve">(do istniejącej warstwy przepuszczalnej) </w:t>
      </w:r>
      <w:r w:rsidRPr="00637CC3">
        <w:rPr>
          <w:rFonts w:ascii="Arial" w:hAnsi="Arial" w:cs="Arial"/>
          <w:sz w:val="22"/>
          <w:szCs w:val="22"/>
        </w:rPr>
        <w:t>i wypełnić go warstw</w:t>
      </w:r>
      <w:r>
        <w:rPr>
          <w:rFonts w:ascii="Arial" w:hAnsi="Arial" w:cs="Arial"/>
          <w:sz w:val="22"/>
          <w:szCs w:val="22"/>
        </w:rPr>
        <w:t>ą</w:t>
      </w:r>
      <w:r w:rsidRPr="00637CC3">
        <w:rPr>
          <w:rFonts w:ascii="Arial" w:hAnsi="Arial" w:cs="Arial"/>
          <w:sz w:val="22"/>
          <w:szCs w:val="22"/>
        </w:rPr>
        <w:t xml:space="preserve"> filtracyjną ze żwiru 15/25 </w:t>
      </w:r>
      <w:proofErr w:type="spellStart"/>
      <w:r w:rsidRPr="00637CC3">
        <w:rPr>
          <w:rFonts w:ascii="Arial" w:hAnsi="Arial" w:cs="Arial"/>
          <w:sz w:val="22"/>
          <w:szCs w:val="22"/>
        </w:rPr>
        <w:t>mm</w:t>
      </w:r>
      <w:proofErr w:type="spellEnd"/>
      <w:r w:rsidRPr="00637CC3">
        <w:rPr>
          <w:rFonts w:ascii="Arial" w:hAnsi="Arial" w:cs="Arial"/>
          <w:sz w:val="22"/>
          <w:szCs w:val="22"/>
        </w:rPr>
        <w:t xml:space="preserve">. Zeskocznia skoczni w dal obudowana obrzeżem </w:t>
      </w:r>
      <w:r w:rsidR="005D1534">
        <w:rPr>
          <w:rFonts w:ascii="Arial" w:hAnsi="Arial" w:cs="Arial"/>
          <w:sz w:val="22"/>
          <w:szCs w:val="22"/>
        </w:rPr>
        <w:t xml:space="preserve">betonowym o wym. 8 x 29 cm </w:t>
      </w:r>
    </w:p>
    <w:p w:rsidR="00B76E26" w:rsidRDefault="005D1534" w:rsidP="00B76E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elastyczną nakładką z granulatu SBR w kolorze czerwono </w:t>
      </w:r>
      <w:r w:rsidR="00E63E6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brązowym</w:t>
      </w:r>
      <w:r w:rsidR="00E63E6B">
        <w:rPr>
          <w:rFonts w:ascii="Arial" w:hAnsi="Arial" w:cs="Arial"/>
          <w:sz w:val="22"/>
          <w:szCs w:val="22"/>
        </w:rPr>
        <w:t xml:space="preserve">. Obrzeże posadowione na ławie betonowej z oporem. </w:t>
      </w:r>
      <w:r w:rsidR="00B76E26" w:rsidRPr="00637CC3">
        <w:rPr>
          <w:rFonts w:ascii="Arial" w:hAnsi="Arial" w:cs="Arial"/>
          <w:sz w:val="22"/>
          <w:szCs w:val="22"/>
        </w:rPr>
        <w:t xml:space="preserve">Wypełnienie zeskoczni piaskiem kwarcowym na głębokość 40 – </w:t>
      </w:r>
      <w:smartTag w:uri="urn:schemas-microsoft-com:office:smarttags" w:element="metricconverter">
        <w:smartTagPr>
          <w:attr w:name="ProductID" w:val="50 cm"/>
        </w:smartTagPr>
        <w:r w:rsidR="00B76E26" w:rsidRPr="00637CC3">
          <w:rPr>
            <w:rFonts w:ascii="Arial" w:hAnsi="Arial" w:cs="Arial"/>
            <w:sz w:val="22"/>
            <w:szCs w:val="22"/>
          </w:rPr>
          <w:t>50 cm</w:t>
        </w:r>
      </w:smartTag>
      <w:r w:rsidR="00B76E26" w:rsidRPr="00637CC3">
        <w:rPr>
          <w:rFonts w:ascii="Arial" w:hAnsi="Arial" w:cs="Arial"/>
          <w:sz w:val="22"/>
          <w:szCs w:val="22"/>
        </w:rPr>
        <w:t xml:space="preserve">. Konstrukcja i wymiary wg </w:t>
      </w:r>
      <w:r w:rsidR="00B76E26"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E63E6B">
        <w:rPr>
          <w:rFonts w:ascii="Arial" w:hAnsi="Arial" w:cs="Arial"/>
          <w:b/>
          <w:sz w:val="22"/>
          <w:szCs w:val="22"/>
        </w:rPr>
        <w:t>7</w:t>
      </w:r>
      <w:r w:rsidR="00B76E26" w:rsidRPr="00637CC3">
        <w:rPr>
          <w:rFonts w:ascii="Arial" w:hAnsi="Arial" w:cs="Arial"/>
          <w:sz w:val="22"/>
          <w:szCs w:val="22"/>
        </w:rPr>
        <w:t>.</w:t>
      </w:r>
    </w:p>
    <w:p w:rsidR="00B76E26" w:rsidRDefault="00B76E26" w:rsidP="00B76E26">
      <w:pPr>
        <w:ind w:left="1080"/>
        <w:rPr>
          <w:rFonts w:ascii="Arial" w:hAnsi="Arial" w:cs="Arial"/>
        </w:rPr>
      </w:pPr>
    </w:p>
    <w:p w:rsidR="00B76E26" w:rsidRPr="00203097" w:rsidRDefault="00B76E26" w:rsidP="002B06D9">
      <w:pPr>
        <w:pStyle w:val="Akapitzlist"/>
        <w:numPr>
          <w:ilvl w:val="2"/>
          <w:numId w:val="17"/>
        </w:numPr>
        <w:rPr>
          <w:rFonts w:ascii="Arial" w:hAnsi="Arial" w:cs="Arial"/>
          <w:b/>
        </w:rPr>
      </w:pPr>
      <w:r w:rsidRPr="00203097">
        <w:rPr>
          <w:rFonts w:ascii="Arial" w:hAnsi="Arial" w:cs="Arial"/>
          <w:b/>
        </w:rPr>
        <w:t>Rzutnia i pole do pchnięcia kulą</w:t>
      </w:r>
    </w:p>
    <w:p w:rsidR="00B76E26" w:rsidRPr="00E84CB6" w:rsidRDefault="00B76E26" w:rsidP="00B76E26">
      <w:pPr>
        <w:ind w:left="1080"/>
        <w:rPr>
          <w:rFonts w:ascii="Arial" w:hAnsi="Arial" w:cs="Arial"/>
          <w:b/>
        </w:rPr>
      </w:pPr>
    </w:p>
    <w:p w:rsidR="00B76E26" w:rsidRPr="00E63E6B" w:rsidRDefault="00B76E26" w:rsidP="00E63E6B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3454E">
        <w:rPr>
          <w:rFonts w:ascii="Arial" w:hAnsi="Arial" w:cs="Arial"/>
          <w:sz w:val="22"/>
          <w:szCs w:val="22"/>
        </w:rPr>
        <w:t xml:space="preserve">Rzutnia do pchnięcia kulą składa się z </w:t>
      </w:r>
      <w:r w:rsidR="008B552F">
        <w:rPr>
          <w:rFonts w:ascii="Arial" w:hAnsi="Arial" w:cs="Arial"/>
          <w:sz w:val="22"/>
          <w:szCs w:val="22"/>
        </w:rPr>
        <w:t xml:space="preserve">koła </w:t>
      </w:r>
      <w:r w:rsidRPr="0083454E">
        <w:rPr>
          <w:rFonts w:ascii="Arial" w:hAnsi="Arial" w:cs="Arial"/>
          <w:sz w:val="22"/>
          <w:szCs w:val="22"/>
        </w:rPr>
        <w:t>rzutni o średnicy</w:t>
      </w:r>
      <w:r>
        <w:rPr>
          <w:rFonts w:ascii="Arial" w:hAnsi="Arial" w:cs="Arial"/>
          <w:sz w:val="22"/>
          <w:szCs w:val="22"/>
        </w:rPr>
        <w:t xml:space="preserve"> ø </w:t>
      </w:r>
      <w:r w:rsidRPr="0083454E">
        <w:rPr>
          <w:rFonts w:ascii="Arial" w:hAnsi="Arial" w:cs="Arial"/>
          <w:sz w:val="22"/>
          <w:szCs w:val="22"/>
        </w:rPr>
        <w:t>213.5 cm oraz pola rzutu</w:t>
      </w:r>
      <w:r>
        <w:rPr>
          <w:rFonts w:ascii="Arial" w:hAnsi="Arial" w:cs="Arial"/>
          <w:sz w:val="22"/>
          <w:szCs w:val="22"/>
        </w:rPr>
        <w:t xml:space="preserve"> o</w:t>
      </w:r>
      <w:r w:rsidR="00E6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 – </w:t>
      </w:r>
      <w:smartTag w:uri="urn:schemas-microsoft-com:office:smarttags" w:element="metricconverter">
        <w:smartTagPr>
          <w:attr w:name="ProductID" w:val="18 m"/>
        </w:smartTagPr>
        <w:r>
          <w:rPr>
            <w:rFonts w:ascii="Arial" w:hAnsi="Arial" w:cs="Arial"/>
            <w:sz w:val="22"/>
            <w:szCs w:val="22"/>
          </w:rPr>
          <w:t>18 m</w:t>
        </w:r>
      </w:smartTag>
      <w:r w:rsidRPr="0083454E">
        <w:rPr>
          <w:rFonts w:ascii="Arial" w:hAnsi="Arial" w:cs="Arial"/>
          <w:sz w:val="22"/>
          <w:szCs w:val="22"/>
        </w:rPr>
        <w:t xml:space="preserve">. </w:t>
      </w:r>
    </w:p>
    <w:p w:rsidR="00B76E26" w:rsidRPr="0083454E" w:rsidRDefault="00E63E6B" w:rsidP="00F0324E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9567BE">
        <w:rPr>
          <w:rFonts w:ascii="Arial" w:hAnsi="Arial" w:cs="Arial"/>
          <w:b/>
          <w:sz w:val="22"/>
          <w:szCs w:val="22"/>
        </w:rPr>
        <w:t>Koło</w:t>
      </w:r>
      <w:r w:rsidR="00B76E26" w:rsidRPr="009567BE">
        <w:rPr>
          <w:rFonts w:ascii="Arial" w:hAnsi="Arial" w:cs="Arial"/>
          <w:b/>
          <w:sz w:val="22"/>
          <w:szCs w:val="22"/>
        </w:rPr>
        <w:t xml:space="preserve"> rzutni</w:t>
      </w:r>
      <w:r w:rsidR="00B76E26">
        <w:rPr>
          <w:rFonts w:ascii="Arial" w:hAnsi="Arial" w:cs="Arial"/>
          <w:sz w:val="22"/>
          <w:szCs w:val="22"/>
        </w:rPr>
        <w:t xml:space="preserve"> stanowi </w:t>
      </w:r>
      <w:r w:rsidR="00B76E26" w:rsidRPr="0083454E">
        <w:rPr>
          <w:rFonts w:ascii="Arial" w:hAnsi="Arial" w:cs="Arial"/>
          <w:sz w:val="22"/>
          <w:szCs w:val="22"/>
        </w:rPr>
        <w:t>płyt</w:t>
      </w:r>
      <w:r w:rsidR="00B76E26">
        <w:rPr>
          <w:rFonts w:ascii="Arial" w:hAnsi="Arial" w:cs="Arial"/>
          <w:sz w:val="22"/>
          <w:szCs w:val="22"/>
        </w:rPr>
        <w:t>a</w:t>
      </w:r>
      <w:r w:rsidR="00B76E26" w:rsidRPr="0083454E">
        <w:rPr>
          <w:rFonts w:ascii="Arial" w:hAnsi="Arial" w:cs="Arial"/>
          <w:sz w:val="22"/>
          <w:szCs w:val="22"/>
        </w:rPr>
        <w:t xml:space="preserve"> betonow</w:t>
      </w:r>
      <w:r w:rsidR="00B76E26">
        <w:rPr>
          <w:rFonts w:ascii="Arial" w:hAnsi="Arial" w:cs="Arial"/>
          <w:sz w:val="22"/>
          <w:szCs w:val="22"/>
        </w:rPr>
        <w:t>a</w:t>
      </w:r>
      <w:r w:rsidR="00B76E26" w:rsidRPr="0083454E">
        <w:rPr>
          <w:rFonts w:ascii="Arial" w:hAnsi="Arial" w:cs="Arial"/>
          <w:sz w:val="22"/>
          <w:szCs w:val="22"/>
        </w:rPr>
        <w:t xml:space="preserve"> z betonu </w:t>
      </w:r>
      <w:r>
        <w:rPr>
          <w:rFonts w:ascii="Arial" w:hAnsi="Arial" w:cs="Arial"/>
          <w:sz w:val="22"/>
          <w:szCs w:val="22"/>
        </w:rPr>
        <w:t>C</w:t>
      </w:r>
      <w:r w:rsidR="00B76E26" w:rsidRPr="008345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/25</w:t>
      </w:r>
      <w:r w:rsidR="00B76E26" w:rsidRPr="0083454E">
        <w:rPr>
          <w:rFonts w:ascii="Arial" w:hAnsi="Arial" w:cs="Arial"/>
          <w:sz w:val="22"/>
          <w:szCs w:val="22"/>
        </w:rPr>
        <w:t xml:space="preserve"> gr. </w:t>
      </w:r>
      <w:smartTag w:uri="urn:schemas-microsoft-com:office:smarttags" w:element="metricconverter">
        <w:smartTagPr>
          <w:attr w:name="ProductID" w:val="15 cm"/>
        </w:smartTagPr>
        <w:r w:rsidR="00B76E26" w:rsidRPr="0083454E">
          <w:rPr>
            <w:rFonts w:ascii="Arial" w:hAnsi="Arial" w:cs="Arial"/>
            <w:sz w:val="22"/>
            <w:szCs w:val="22"/>
          </w:rPr>
          <w:t>15 cm</w:t>
        </w:r>
      </w:smartTag>
      <w:r w:rsidR="00B76E26" w:rsidRPr="0083454E">
        <w:rPr>
          <w:rFonts w:ascii="Arial" w:hAnsi="Arial" w:cs="Arial"/>
          <w:sz w:val="22"/>
          <w:szCs w:val="22"/>
        </w:rPr>
        <w:t xml:space="preserve"> na podbudowie z piasku gr. </w:t>
      </w:r>
      <w:smartTag w:uri="urn:schemas-microsoft-com:office:smarttags" w:element="metricconverter">
        <w:smartTagPr>
          <w:attr w:name="ProductID" w:val="15 cm"/>
        </w:smartTagPr>
        <w:r w:rsidR="00B76E26" w:rsidRPr="0083454E">
          <w:rPr>
            <w:rFonts w:ascii="Arial" w:hAnsi="Arial" w:cs="Arial"/>
            <w:sz w:val="22"/>
            <w:szCs w:val="22"/>
          </w:rPr>
          <w:t>15 cm</w:t>
        </w:r>
        <w:r w:rsidR="00F0324E">
          <w:rPr>
            <w:rFonts w:ascii="Arial" w:hAnsi="Arial" w:cs="Arial"/>
            <w:sz w:val="22"/>
            <w:szCs w:val="22"/>
          </w:rPr>
          <w:t xml:space="preserve"> po zagęszczeniu</w:t>
        </w:r>
      </w:smartTag>
      <w:r w:rsidR="00B76E26" w:rsidRPr="0083454E">
        <w:rPr>
          <w:rFonts w:ascii="Arial" w:hAnsi="Arial" w:cs="Arial"/>
          <w:sz w:val="22"/>
          <w:szCs w:val="22"/>
        </w:rPr>
        <w:t xml:space="preserve">. Wszystkie warstwy zagęścić osobno. Okrąg rzutni </w:t>
      </w:r>
      <w:r w:rsidR="00B76E26" w:rsidRPr="0083454E">
        <w:rPr>
          <w:rFonts w:ascii="Arial" w:hAnsi="Arial" w:cs="Arial"/>
          <w:sz w:val="22"/>
          <w:szCs w:val="22"/>
        </w:rPr>
        <w:lastRenderedPageBreak/>
        <w:t xml:space="preserve">wykonać z płaskownika stalowego 70x8 </w:t>
      </w:r>
      <w:proofErr w:type="spellStart"/>
      <w:r w:rsidR="00B76E26" w:rsidRPr="0083454E">
        <w:rPr>
          <w:rFonts w:ascii="Arial" w:hAnsi="Arial" w:cs="Arial"/>
          <w:sz w:val="22"/>
          <w:szCs w:val="22"/>
        </w:rPr>
        <w:t>mm</w:t>
      </w:r>
      <w:proofErr w:type="spellEnd"/>
      <w:r w:rsidR="00B76E26" w:rsidRPr="0083454E">
        <w:rPr>
          <w:rFonts w:ascii="Arial" w:hAnsi="Arial" w:cs="Arial"/>
          <w:sz w:val="22"/>
          <w:szCs w:val="22"/>
        </w:rPr>
        <w:t xml:space="preserve">. </w:t>
      </w:r>
      <w:r w:rsidR="008B552F">
        <w:rPr>
          <w:rFonts w:ascii="Arial" w:hAnsi="Arial" w:cs="Arial"/>
          <w:sz w:val="22"/>
          <w:szCs w:val="22"/>
        </w:rPr>
        <w:t>Próg koła drewniany o wym. 12 x 12 cm i dł. 1,22 m</w:t>
      </w:r>
      <w:r w:rsidR="00F0324E">
        <w:rPr>
          <w:rFonts w:ascii="Arial" w:hAnsi="Arial" w:cs="Arial"/>
          <w:sz w:val="22"/>
          <w:szCs w:val="22"/>
        </w:rPr>
        <w:t xml:space="preserve"> </w:t>
      </w:r>
      <w:r w:rsidR="008B552F">
        <w:rPr>
          <w:rFonts w:ascii="Arial" w:hAnsi="Arial" w:cs="Arial"/>
          <w:sz w:val="22"/>
          <w:szCs w:val="22"/>
        </w:rPr>
        <w:t xml:space="preserve">umocowany w gruncie za pomocą kotew. </w:t>
      </w:r>
    </w:p>
    <w:p w:rsidR="00B76E26" w:rsidRPr="00F0324E" w:rsidRDefault="00B76E26" w:rsidP="00F0324E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b/>
          <w:sz w:val="22"/>
          <w:szCs w:val="22"/>
        </w:rPr>
        <w:t>Pole rzutu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="00E63E6B">
        <w:rPr>
          <w:rFonts w:ascii="Arial" w:hAnsi="Arial" w:cs="Arial"/>
          <w:sz w:val="22"/>
          <w:szCs w:val="22"/>
        </w:rPr>
        <w:t>o nawierzchni trawiastej</w:t>
      </w:r>
      <w:r w:rsidRPr="00637CC3">
        <w:rPr>
          <w:rFonts w:ascii="Arial" w:hAnsi="Arial" w:cs="Arial"/>
          <w:sz w:val="22"/>
          <w:szCs w:val="22"/>
        </w:rPr>
        <w:t xml:space="preserve"> obramować obrzeżem betonowym </w:t>
      </w:r>
      <w:r w:rsidR="00F0324E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30 x </w:t>
      </w:r>
      <w:smartTag w:uri="urn:schemas-microsoft-com:office:smarttags" w:element="metricconverter">
        <w:smartTagPr>
          <w:attr w:name="ProductID" w:val="8 cm"/>
        </w:smartTagPr>
        <w:r w:rsidRPr="00637CC3">
          <w:rPr>
            <w:rFonts w:ascii="Arial" w:hAnsi="Arial" w:cs="Arial"/>
            <w:sz w:val="22"/>
            <w:szCs w:val="22"/>
          </w:rPr>
          <w:t>8 cm</w:t>
        </w:r>
      </w:smartTag>
      <w:r w:rsidRPr="00637CC3">
        <w:rPr>
          <w:rFonts w:ascii="Arial" w:hAnsi="Arial" w:cs="Arial"/>
          <w:sz w:val="22"/>
          <w:szCs w:val="22"/>
        </w:rPr>
        <w:t xml:space="preserve"> ustawionym na podsypce piaskowej</w:t>
      </w:r>
      <w:r w:rsidR="00E63E6B">
        <w:rPr>
          <w:rFonts w:ascii="Arial" w:hAnsi="Arial" w:cs="Arial"/>
          <w:sz w:val="22"/>
          <w:szCs w:val="22"/>
        </w:rPr>
        <w:t xml:space="preserve"> lub zastosować taśmy jak do wyznaczania boiska do gry w siatkówkę plażową. </w:t>
      </w:r>
      <w:r w:rsidRPr="00637CC3">
        <w:rPr>
          <w:rFonts w:ascii="Arial" w:hAnsi="Arial" w:cs="Arial"/>
          <w:sz w:val="22"/>
          <w:szCs w:val="22"/>
        </w:rPr>
        <w:t xml:space="preserve">Szczegóły pokazano na </w:t>
      </w:r>
      <w:r w:rsidRPr="00637CC3">
        <w:rPr>
          <w:rFonts w:ascii="Arial" w:hAnsi="Arial" w:cs="Arial"/>
          <w:b/>
          <w:sz w:val="22"/>
          <w:szCs w:val="22"/>
        </w:rPr>
        <w:t xml:space="preserve">rysunku </w:t>
      </w:r>
      <w:r w:rsidR="00E63E6B">
        <w:rPr>
          <w:rFonts w:ascii="Arial" w:hAnsi="Arial" w:cs="Arial"/>
          <w:b/>
          <w:sz w:val="22"/>
          <w:szCs w:val="22"/>
        </w:rPr>
        <w:t>nr 8.</w:t>
      </w:r>
    </w:p>
    <w:p w:rsidR="001D17EB" w:rsidRDefault="001D17EB" w:rsidP="00E63E6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:rsidR="00E63E6B" w:rsidRDefault="00C61D8C" w:rsidP="001D17EB">
      <w:pPr>
        <w:tabs>
          <w:tab w:val="left" w:pos="6345"/>
        </w:tabs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D17EB" w:rsidRPr="00A942AC">
        <w:rPr>
          <w:rFonts w:ascii="Arial" w:hAnsi="Arial" w:cs="Arial"/>
          <w:b/>
        </w:rPr>
        <w:t>.7.5</w:t>
      </w:r>
      <w:r w:rsidR="001D17EB" w:rsidRPr="001D17EB">
        <w:rPr>
          <w:rFonts w:ascii="Arial" w:hAnsi="Arial" w:cs="Arial"/>
          <w:b/>
        </w:rPr>
        <w:t xml:space="preserve">. </w:t>
      </w:r>
      <w:r w:rsidR="001D17EB">
        <w:rPr>
          <w:rFonts w:ascii="Arial" w:hAnsi="Arial" w:cs="Arial"/>
          <w:b/>
        </w:rPr>
        <w:t>Boisko do gry w piłkę siatkową plażową</w:t>
      </w:r>
      <w:r w:rsidR="001D17EB">
        <w:rPr>
          <w:rFonts w:ascii="Arial" w:hAnsi="Arial" w:cs="Arial"/>
          <w:b/>
        </w:rPr>
        <w:tab/>
      </w:r>
    </w:p>
    <w:p w:rsidR="001D17EB" w:rsidRDefault="001D17EB" w:rsidP="001D17EB">
      <w:pPr>
        <w:tabs>
          <w:tab w:val="left" w:pos="6345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D17EB" w:rsidRPr="00F0324E" w:rsidRDefault="001D17EB" w:rsidP="00C61D8C">
      <w:pPr>
        <w:tabs>
          <w:tab w:val="left" w:pos="6345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>Nieckę do gry w piłkę siatkową plażową stanowi zagłębienie terenu o rozmiarach 10,0 x 18,0 m  wypełnione piaskiem kwarcowym</w:t>
      </w:r>
      <w:r w:rsidR="00C61D8C">
        <w:rPr>
          <w:rFonts w:ascii="Arial" w:hAnsi="Arial" w:cs="Arial"/>
          <w:sz w:val="22"/>
          <w:szCs w:val="22"/>
        </w:rPr>
        <w:t>,</w:t>
      </w:r>
      <w:r w:rsidR="00D93B03">
        <w:rPr>
          <w:rFonts w:ascii="Arial" w:hAnsi="Arial" w:cs="Arial"/>
          <w:sz w:val="22"/>
          <w:szCs w:val="22"/>
        </w:rPr>
        <w:t xml:space="preserve"> bez zanieczyszczeń – kamieni, muszli itp.</w:t>
      </w:r>
      <w:r w:rsidR="00C61D8C">
        <w:rPr>
          <w:rFonts w:ascii="Arial" w:hAnsi="Arial" w:cs="Arial"/>
          <w:sz w:val="22"/>
          <w:szCs w:val="22"/>
        </w:rPr>
        <w:t xml:space="preserve"> płukanym i wysuszonym o frakcji 0,</w:t>
      </w:r>
      <w:r w:rsidR="00D93B03">
        <w:rPr>
          <w:rFonts w:ascii="Arial" w:hAnsi="Arial" w:cs="Arial"/>
          <w:sz w:val="22"/>
          <w:szCs w:val="22"/>
        </w:rPr>
        <w:t>1</w:t>
      </w:r>
      <w:r w:rsidR="00C61D8C">
        <w:rPr>
          <w:rFonts w:ascii="Arial" w:hAnsi="Arial" w:cs="Arial"/>
          <w:sz w:val="22"/>
          <w:szCs w:val="22"/>
        </w:rPr>
        <w:t xml:space="preserve"> – 2 </w:t>
      </w:r>
      <w:proofErr w:type="spellStart"/>
      <w:r w:rsidR="00C61D8C">
        <w:rPr>
          <w:rFonts w:ascii="Arial" w:hAnsi="Arial" w:cs="Arial"/>
          <w:sz w:val="22"/>
          <w:szCs w:val="22"/>
        </w:rPr>
        <w:t>mm</w:t>
      </w:r>
      <w:proofErr w:type="spellEnd"/>
      <w:r w:rsidR="00C61D8C">
        <w:rPr>
          <w:rFonts w:ascii="Arial" w:hAnsi="Arial" w:cs="Arial"/>
          <w:sz w:val="22"/>
          <w:szCs w:val="22"/>
        </w:rPr>
        <w:t>. Warstwa piasku</w:t>
      </w:r>
      <w:r w:rsidRPr="00F0324E">
        <w:rPr>
          <w:rFonts w:ascii="Arial" w:hAnsi="Arial" w:cs="Arial"/>
          <w:sz w:val="22"/>
          <w:szCs w:val="22"/>
        </w:rPr>
        <w:t xml:space="preserve"> gr. </w:t>
      </w:r>
      <w:proofErr w:type="spellStart"/>
      <w:r w:rsidRPr="00F0324E">
        <w:rPr>
          <w:rFonts w:ascii="Arial" w:hAnsi="Arial" w:cs="Arial"/>
          <w:sz w:val="22"/>
          <w:szCs w:val="22"/>
        </w:rPr>
        <w:t>uśr</w:t>
      </w:r>
      <w:proofErr w:type="spellEnd"/>
      <w:r w:rsidRPr="00F0324E">
        <w:rPr>
          <w:rFonts w:ascii="Arial" w:hAnsi="Arial" w:cs="Arial"/>
          <w:sz w:val="22"/>
          <w:szCs w:val="22"/>
        </w:rPr>
        <w:t>.</w:t>
      </w:r>
      <w:r w:rsidR="002E40FB">
        <w:rPr>
          <w:rFonts w:ascii="Arial" w:hAnsi="Arial" w:cs="Arial"/>
          <w:sz w:val="22"/>
          <w:szCs w:val="22"/>
        </w:rPr>
        <w:t xml:space="preserve"> </w:t>
      </w:r>
      <w:r w:rsidRPr="00F0324E">
        <w:rPr>
          <w:rFonts w:ascii="Arial" w:hAnsi="Arial" w:cs="Arial"/>
          <w:sz w:val="22"/>
          <w:szCs w:val="22"/>
        </w:rPr>
        <w:t>40 cm (30 – 50 cm)</w:t>
      </w:r>
      <w:r w:rsidR="00A942AC" w:rsidRPr="00F0324E">
        <w:rPr>
          <w:rFonts w:ascii="Arial" w:hAnsi="Arial" w:cs="Arial"/>
          <w:sz w:val="22"/>
          <w:szCs w:val="22"/>
        </w:rPr>
        <w:t>.</w:t>
      </w:r>
      <w:r w:rsidRPr="00F0324E">
        <w:rPr>
          <w:rFonts w:ascii="Arial" w:hAnsi="Arial" w:cs="Arial"/>
          <w:sz w:val="22"/>
          <w:szCs w:val="22"/>
        </w:rPr>
        <w:t xml:space="preserve"> Pole gry – boisko o wym. 8,0 x 16,0 m ( </w:t>
      </w:r>
      <w:r w:rsidR="002E40FB">
        <w:rPr>
          <w:rFonts w:ascii="Arial" w:hAnsi="Arial" w:cs="Arial"/>
          <w:sz w:val="22"/>
          <w:szCs w:val="22"/>
        </w:rPr>
        <w:t xml:space="preserve">dwa pola </w:t>
      </w:r>
      <w:r w:rsidRPr="00F0324E">
        <w:rPr>
          <w:rFonts w:ascii="Arial" w:hAnsi="Arial" w:cs="Arial"/>
          <w:sz w:val="22"/>
          <w:szCs w:val="22"/>
        </w:rPr>
        <w:t xml:space="preserve">8,0 x 8,0 m) wyznacza się za pomocą taśm w kolorze </w:t>
      </w:r>
      <w:r w:rsidR="00C61D8C">
        <w:rPr>
          <w:rFonts w:ascii="Arial" w:hAnsi="Arial" w:cs="Arial"/>
          <w:sz w:val="22"/>
          <w:szCs w:val="22"/>
        </w:rPr>
        <w:t>ciemno</w:t>
      </w:r>
      <w:r w:rsidRPr="00F0324E">
        <w:rPr>
          <w:rFonts w:ascii="Arial" w:hAnsi="Arial" w:cs="Arial"/>
          <w:sz w:val="22"/>
          <w:szCs w:val="22"/>
        </w:rPr>
        <w:t>niebieskim</w:t>
      </w:r>
      <w:r w:rsidR="002E40FB">
        <w:rPr>
          <w:rFonts w:ascii="Arial" w:hAnsi="Arial" w:cs="Arial"/>
          <w:sz w:val="22"/>
          <w:szCs w:val="22"/>
        </w:rPr>
        <w:t xml:space="preserve"> (nie ma linii środkowej)</w:t>
      </w:r>
      <w:r w:rsidRPr="00F0324E">
        <w:rPr>
          <w:rFonts w:ascii="Arial" w:hAnsi="Arial" w:cs="Arial"/>
          <w:sz w:val="22"/>
          <w:szCs w:val="22"/>
        </w:rPr>
        <w:t xml:space="preserve">. </w:t>
      </w:r>
      <w:r w:rsidR="00C61D8C">
        <w:rPr>
          <w:rFonts w:ascii="Arial" w:hAnsi="Arial" w:cs="Arial"/>
          <w:sz w:val="22"/>
          <w:szCs w:val="22"/>
        </w:rPr>
        <w:t xml:space="preserve">Taśmy w komplecie ze śledziami. </w:t>
      </w:r>
      <w:r w:rsidRPr="00F0324E">
        <w:rPr>
          <w:rFonts w:ascii="Arial" w:hAnsi="Arial" w:cs="Arial"/>
          <w:sz w:val="22"/>
          <w:szCs w:val="22"/>
        </w:rPr>
        <w:t xml:space="preserve">Słupki aluminiowe </w:t>
      </w:r>
      <w:r w:rsidR="00A942AC" w:rsidRPr="00F0324E">
        <w:rPr>
          <w:rFonts w:ascii="Arial" w:hAnsi="Arial" w:cs="Arial"/>
          <w:sz w:val="22"/>
          <w:szCs w:val="22"/>
        </w:rPr>
        <w:t xml:space="preserve">do siatki </w:t>
      </w:r>
      <w:r w:rsidR="00C61D8C">
        <w:rPr>
          <w:rFonts w:ascii="Arial" w:hAnsi="Arial" w:cs="Arial"/>
          <w:sz w:val="22"/>
          <w:szCs w:val="22"/>
        </w:rPr>
        <w:t xml:space="preserve">montowane </w:t>
      </w:r>
      <w:r w:rsidRPr="00F0324E">
        <w:rPr>
          <w:rFonts w:ascii="Arial" w:hAnsi="Arial" w:cs="Arial"/>
          <w:sz w:val="22"/>
          <w:szCs w:val="22"/>
        </w:rPr>
        <w:t>w tulejach montażowych</w:t>
      </w:r>
      <w:r w:rsidR="00A942AC" w:rsidRPr="00F0324E">
        <w:rPr>
          <w:rFonts w:ascii="Arial" w:hAnsi="Arial" w:cs="Arial"/>
          <w:sz w:val="22"/>
          <w:szCs w:val="22"/>
        </w:rPr>
        <w:t xml:space="preserve">, zakotwionych w podbudowie boiska (zgodnie z instrukcją montażu producenta słupków). </w:t>
      </w:r>
    </w:p>
    <w:p w:rsidR="00A942AC" w:rsidRPr="00F0324E" w:rsidRDefault="00A942AC" w:rsidP="00C61D8C">
      <w:pPr>
        <w:tabs>
          <w:tab w:val="left" w:pos="6345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 xml:space="preserve">W celu odprowadzenia wód opadowych z powierzchni boiska należy na dnie niecki wykonać dół odwadniający o wym. 2,0 x 2,0 x 0,4 m z przebiciem do istniejącej warstwy przepuszczalnej i wypełnić go żwirem 20/40 </w:t>
      </w:r>
      <w:proofErr w:type="spellStart"/>
      <w:r w:rsidRPr="00F0324E">
        <w:rPr>
          <w:rFonts w:ascii="Arial" w:hAnsi="Arial" w:cs="Arial"/>
          <w:sz w:val="22"/>
          <w:szCs w:val="22"/>
        </w:rPr>
        <w:t>mm</w:t>
      </w:r>
      <w:proofErr w:type="spellEnd"/>
      <w:r w:rsidRPr="00F0324E">
        <w:rPr>
          <w:rFonts w:ascii="Arial" w:hAnsi="Arial" w:cs="Arial"/>
          <w:sz w:val="22"/>
          <w:szCs w:val="22"/>
        </w:rPr>
        <w:t>.</w:t>
      </w:r>
    </w:p>
    <w:p w:rsidR="001D17EB" w:rsidRPr="00F0324E" w:rsidRDefault="00A942AC" w:rsidP="00C61D8C">
      <w:pPr>
        <w:tabs>
          <w:tab w:val="left" w:pos="6345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 xml:space="preserve">Szczegóły pokazano na </w:t>
      </w:r>
      <w:r w:rsidRPr="00F0324E">
        <w:rPr>
          <w:rFonts w:ascii="Arial" w:hAnsi="Arial" w:cs="Arial"/>
          <w:b/>
          <w:sz w:val="22"/>
          <w:szCs w:val="22"/>
        </w:rPr>
        <w:t>rys. nr 8.</w:t>
      </w:r>
      <w:r w:rsidR="001D17EB" w:rsidRPr="00F0324E">
        <w:rPr>
          <w:rFonts w:ascii="Arial" w:hAnsi="Arial" w:cs="Arial"/>
          <w:b/>
          <w:sz w:val="22"/>
          <w:szCs w:val="22"/>
        </w:rPr>
        <w:tab/>
      </w:r>
    </w:p>
    <w:p w:rsidR="00B76E26" w:rsidRDefault="00B76E26" w:rsidP="00B76E26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B76E26" w:rsidRPr="00A2157E" w:rsidRDefault="00B76E26" w:rsidP="002B06D9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 w:rsidRPr="00A2157E">
        <w:rPr>
          <w:rFonts w:ascii="Arial" w:hAnsi="Arial" w:cs="Arial"/>
          <w:b/>
        </w:rPr>
        <w:t xml:space="preserve">Wyposażenie boisk i obiektów lekkoatletycznych </w:t>
      </w:r>
    </w:p>
    <w:p w:rsidR="00B76E26" w:rsidRDefault="00B76E26" w:rsidP="00B76E26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</w:p>
    <w:p w:rsidR="00A4476C" w:rsidRPr="004B6805" w:rsidRDefault="00C55CB5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>Boisko wielofunkcyjne</w:t>
      </w:r>
      <w:r w:rsidR="008B71AA" w:rsidRPr="004B6805">
        <w:rPr>
          <w:rFonts w:ascii="Arial" w:hAnsi="Arial" w:cs="Arial"/>
          <w:b/>
          <w:sz w:val="22"/>
          <w:szCs w:val="22"/>
        </w:rPr>
        <w:t xml:space="preserve"> </w:t>
      </w:r>
      <w:r w:rsidR="00B76E26" w:rsidRPr="004B6805">
        <w:rPr>
          <w:rFonts w:ascii="Arial" w:hAnsi="Arial" w:cs="Arial"/>
          <w:b/>
          <w:sz w:val="22"/>
          <w:szCs w:val="22"/>
        </w:rPr>
        <w:t xml:space="preserve"> </w:t>
      </w:r>
    </w:p>
    <w:p w:rsidR="008B71AA" w:rsidRDefault="00A4476C" w:rsidP="00A4476C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Boisk</w:t>
      </w:r>
      <w:r w:rsidR="00C55CB5">
        <w:rPr>
          <w:rFonts w:ascii="Arial" w:hAnsi="Arial" w:cs="Arial"/>
          <w:sz w:val="22"/>
          <w:szCs w:val="22"/>
        </w:rPr>
        <w:t>o wielofunkcyjne z trawy syntetycznej</w:t>
      </w:r>
      <w:r>
        <w:rPr>
          <w:rFonts w:ascii="Arial" w:hAnsi="Arial" w:cs="Arial"/>
          <w:sz w:val="22"/>
          <w:szCs w:val="22"/>
        </w:rPr>
        <w:t xml:space="preserve"> </w:t>
      </w:r>
      <w:r w:rsidR="008B71AA">
        <w:rPr>
          <w:rFonts w:ascii="Arial" w:hAnsi="Arial" w:cs="Arial"/>
          <w:sz w:val="22"/>
          <w:szCs w:val="22"/>
        </w:rPr>
        <w:t>wyposażono w:</w:t>
      </w:r>
    </w:p>
    <w:p w:rsidR="00C55CB5" w:rsidRDefault="008B71AA" w:rsidP="00A4476C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 bramki aluminiowe </w:t>
      </w:r>
      <w:r w:rsidR="00A4476C">
        <w:rPr>
          <w:rFonts w:ascii="Arial" w:hAnsi="Arial" w:cs="Arial"/>
          <w:sz w:val="22"/>
          <w:szCs w:val="22"/>
        </w:rPr>
        <w:t>do p</w:t>
      </w:r>
      <w:r>
        <w:rPr>
          <w:rFonts w:ascii="Arial" w:hAnsi="Arial" w:cs="Arial"/>
          <w:sz w:val="22"/>
          <w:szCs w:val="22"/>
        </w:rPr>
        <w:t>iłki nożnej</w:t>
      </w:r>
      <w:r w:rsidR="00A44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wym. </w:t>
      </w:r>
      <w:r w:rsidR="00C55C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x </w:t>
      </w:r>
      <w:r w:rsidR="00C55C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 z profilu </w:t>
      </w:r>
      <w:r w:rsidR="00C55CB5">
        <w:rPr>
          <w:rFonts w:ascii="Arial" w:hAnsi="Arial" w:cs="Arial"/>
          <w:sz w:val="22"/>
          <w:szCs w:val="22"/>
        </w:rPr>
        <w:t xml:space="preserve">owalnego </w:t>
      </w:r>
      <w:r>
        <w:rPr>
          <w:rFonts w:ascii="Arial" w:hAnsi="Arial" w:cs="Arial"/>
          <w:sz w:val="22"/>
          <w:szCs w:val="22"/>
        </w:rPr>
        <w:t>1</w:t>
      </w:r>
      <w:r w:rsidR="00C55C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x 1</w:t>
      </w:r>
      <w:r w:rsidR="00C55CB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cm, z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71AA">
        <w:rPr>
          <w:rFonts w:ascii="Arial" w:hAnsi="Arial" w:cs="Arial"/>
          <w:sz w:val="22"/>
          <w:szCs w:val="22"/>
        </w:rPr>
        <w:t>siatkami</w:t>
      </w:r>
      <w:r>
        <w:rPr>
          <w:rFonts w:ascii="Arial" w:hAnsi="Arial" w:cs="Arial"/>
          <w:sz w:val="22"/>
          <w:szCs w:val="22"/>
        </w:rPr>
        <w:t xml:space="preserve"> PP o splocie gr. 4 mm  - kolor biały</w:t>
      </w:r>
      <w:r w:rsidR="008B71AA">
        <w:rPr>
          <w:rFonts w:ascii="Arial" w:hAnsi="Arial" w:cs="Arial"/>
          <w:sz w:val="22"/>
          <w:szCs w:val="22"/>
        </w:rPr>
        <w:t xml:space="preserve"> i szpilkami do utwierdzenia bramek w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71AA">
        <w:rPr>
          <w:rFonts w:ascii="Arial" w:hAnsi="Arial" w:cs="Arial"/>
          <w:sz w:val="22"/>
          <w:szCs w:val="22"/>
        </w:rPr>
        <w:t xml:space="preserve">nawierzchni trawiastej. Bramki montowane w tulejach montażowych </w:t>
      </w:r>
      <w:r>
        <w:rPr>
          <w:rFonts w:ascii="Arial" w:hAnsi="Arial" w:cs="Arial"/>
          <w:sz w:val="22"/>
          <w:szCs w:val="22"/>
        </w:rPr>
        <w:t xml:space="preserve">zabetonowanych w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fundamentach betonowych. Montaż tulei zgodnie z wymogami technicznymi producenta </w:t>
      </w:r>
    </w:p>
    <w:p w:rsidR="00A4476C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bramek,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 bramki do piłki ręcznej aluminiowe o wym. 3 x 2 m z profilu kwadratowego 8 x 8 cm, z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siatkami PE o splocie gr. 2,5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>. Montaż bramek w tulejach montażowych jw.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C55CB5" w:rsidRPr="004B6805" w:rsidRDefault="00C55CB5" w:rsidP="00C55CB5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>Boisko do piłki siatkowej plażowej</w:t>
      </w:r>
    </w:p>
    <w:p w:rsidR="00C55CB5" w:rsidRDefault="00C55CB5" w:rsidP="00C55CB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B6805" w:rsidRDefault="00C55CB5" w:rsidP="00C55CB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B6805">
        <w:rPr>
          <w:rFonts w:ascii="Arial" w:hAnsi="Arial" w:cs="Arial"/>
          <w:sz w:val="22"/>
          <w:szCs w:val="22"/>
        </w:rPr>
        <w:t>Wyposażenie boiska stanowią:</w:t>
      </w:r>
    </w:p>
    <w:p w:rsidR="00A4476C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 2 słupki aluminiowe z płynną regulacją wysokości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 stalowe tuleje montażowe słupków łącznie z krawędziakami drewnianymi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- 2 dekle maskujące tulei słupków 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 osłony słupków z gąbki gr. 5 cm – zapinane na rzepy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siatkę w kolorze czarnym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taśmę wyznaczającą pole gry w kolorze ciemnoniebieskim</w:t>
      </w:r>
    </w:p>
    <w:p w:rsidR="00A4476C" w:rsidRDefault="004B6805" w:rsidP="00A447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 antenki żółte</w:t>
      </w:r>
    </w:p>
    <w:p w:rsidR="00A4476C" w:rsidRPr="004B6805" w:rsidRDefault="00A4476C" w:rsidP="00A447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76E26" w:rsidRDefault="004B6805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 xml:space="preserve">Wyposażenie </w:t>
      </w:r>
      <w:r w:rsidR="00B76E26" w:rsidRPr="004B6805">
        <w:rPr>
          <w:rFonts w:ascii="Arial" w:hAnsi="Arial" w:cs="Arial"/>
          <w:b/>
          <w:sz w:val="22"/>
          <w:szCs w:val="22"/>
        </w:rPr>
        <w:t>obiektów lekkoatletycznych</w:t>
      </w:r>
      <w:r>
        <w:rPr>
          <w:rFonts w:ascii="Arial" w:hAnsi="Arial" w:cs="Arial"/>
          <w:sz w:val="22"/>
          <w:szCs w:val="22"/>
        </w:rPr>
        <w:t xml:space="preserve"> - </w:t>
      </w:r>
      <w:r w:rsidR="00B76E26" w:rsidRPr="009C260D">
        <w:rPr>
          <w:rFonts w:ascii="Arial" w:hAnsi="Arial" w:cs="Arial"/>
          <w:sz w:val="22"/>
          <w:szCs w:val="22"/>
        </w:rPr>
        <w:t xml:space="preserve"> ujęto w części przedmiarowej kosztorysu</w:t>
      </w:r>
      <w:r w:rsidR="009C260D">
        <w:rPr>
          <w:rFonts w:ascii="Arial" w:hAnsi="Arial" w:cs="Arial"/>
          <w:sz w:val="22"/>
          <w:szCs w:val="22"/>
        </w:rPr>
        <w:t xml:space="preserve">. </w:t>
      </w:r>
    </w:p>
    <w:p w:rsidR="004B6805" w:rsidRDefault="004B6805" w:rsidP="004B6805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9C260D" w:rsidRPr="004B6805" w:rsidRDefault="009C260D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 xml:space="preserve">Piłkochwyty </w:t>
      </w:r>
    </w:p>
    <w:p w:rsidR="00974E39" w:rsidRDefault="00974E39" w:rsidP="00974E39">
      <w:pPr>
        <w:ind w:left="360"/>
        <w:rPr>
          <w:rFonts w:ascii="Arial" w:hAnsi="Arial" w:cs="Arial"/>
          <w:sz w:val="22"/>
          <w:szCs w:val="22"/>
        </w:rPr>
      </w:pPr>
    </w:p>
    <w:p w:rsidR="009C260D" w:rsidRPr="00643AD4" w:rsidRDefault="00974E39" w:rsidP="00643AD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boiskiem wielofunkcyjnym zastosowano piłkochwyty wysokości 6,0 m i długości 24,0 m. Konstrukcja piłkochwytów na słupach stalowych ocynkowanych ogniowo z profilu 80 x 80 mm, osadzonych w tulejach montażowych, zabetonowanych w stopach fundamentowych.. Słupy skrajne z zastrzałami. Rozstaw słupów co 4,80 m.</w:t>
      </w:r>
      <w:r w:rsidR="009176BB">
        <w:rPr>
          <w:rFonts w:ascii="Arial" w:hAnsi="Arial" w:cs="Arial"/>
          <w:sz w:val="22"/>
          <w:szCs w:val="22"/>
        </w:rPr>
        <w:t xml:space="preserve"> Słupy zakończone kapturkiem z mrozoodpornego tworzywa sztucznego.</w:t>
      </w:r>
      <w:r>
        <w:rPr>
          <w:rFonts w:ascii="Arial" w:hAnsi="Arial" w:cs="Arial"/>
          <w:sz w:val="22"/>
          <w:szCs w:val="22"/>
        </w:rPr>
        <w:t xml:space="preserve"> Fundamenty piłkochwytów z betonu C 20/25 o wym.  0,50 x </w:t>
      </w:r>
      <w:r w:rsidR="0071173D">
        <w:rPr>
          <w:rFonts w:ascii="Arial" w:hAnsi="Arial" w:cs="Arial"/>
          <w:sz w:val="22"/>
          <w:szCs w:val="22"/>
        </w:rPr>
        <w:t xml:space="preserve">0,50 x </w:t>
      </w:r>
      <w:r>
        <w:rPr>
          <w:rFonts w:ascii="Arial" w:hAnsi="Arial" w:cs="Arial"/>
          <w:sz w:val="22"/>
          <w:szCs w:val="22"/>
        </w:rPr>
        <w:t xml:space="preserve">1,20 m. W skład piłkochwytów wchodzą również: siatka polietylenowa o </w:t>
      </w:r>
      <w:r>
        <w:rPr>
          <w:rFonts w:ascii="Arial" w:hAnsi="Arial" w:cs="Arial"/>
          <w:sz w:val="22"/>
          <w:szCs w:val="22"/>
        </w:rPr>
        <w:lastRenderedPageBreak/>
        <w:t>oczku 10 x 10 cm o wym. 24,0 x 6,0 m, grubość splotu 4 mm w kolorze żółtym, zestaw elementów montażowych siatki, olinowanie.</w:t>
      </w:r>
    </w:p>
    <w:p w:rsidR="009C260D" w:rsidRDefault="009C260D" w:rsidP="009C260D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9C260D" w:rsidRDefault="00643AD4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3AD4">
        <w:rPr>
          <w:rFonts w:ascii="Arial" w:hAnsi="Arial" w:cs="Arial"/>
          <w:b/>
          <w:sz w:val="22"/>
          <w:szCs w:val="22"/>
        </w:rPr>
        <w:t>Ogrodzenie</w:t>
      </w:r>
    </w:p>
    <w:p w:rsidR="005D1A56" w:rsidRPr="00643AD4" w:rsidRDefault="005D1A56" w:rsidP="005D1A56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:rsidR="009C260D" w:rsidRDefault="00643AD4" w:rsidP="00643AD4">
      <w:pPr>
        <w:pStyle w:val="Akapitzlist"/>
        <w:numPr>
          <w:ilvl w:val="3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Ogrodzenie wysokie</w:t>
      </w:r>
    </w:p>
    <w:p w:rsidR="00643AD4" w:rsidRDefault="00643AD4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643AD4" w:rsidRDefault="00643AD4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 i długość ogrodzenia według rys. nr 1 i nr 14. Ogrodzenie systemowe wys. 4 m, charakteryzuje się wysoką ochroną antykorozyjną materiałów, solidnością wykonania i estetyką. Elementy ogrodzenia:</w:t>
      </w:r>
    </w:p>
    <w:p w:rsidR="00643AD4" w:rsidRDefault="00643AD4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przęsła z siatek stalowych zgrzewanych z drutu stalowego ocynkowanego ogniowo, powleczonego proszkowo poliestrem – kolor zielony RAL 6005. Średnica drutu 2,5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. W części dolnej wysokość oczek siatki 200 mm, szerokość oczka 50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. W części górnej wysokość oczek siatki 200 mm, szerokość 100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>. Górna krawędź z prętami wystającymi 15 mm ponad krawędź. Siatki mocowane do słupków systemowymi łącznikami z tworzywa wygłuszającego w kolorze siatki</w:t>
      </w:r>
      <w:r w:rsidR="000A6FE3">
        <w:rPr>
          <w:rFonts w:ascii="Arial" w:hAnsi="Arial" w:cs="Arial"/>
          <w:sz w:val="22"/>
          <w:szCs w:val="22"/>
        </w:rPr>
        <w:t>.</w:t>
      </w:r>
      <w:r w:rsidR="008B2536">
        <w:rPr>
          <w:rFonts w:ascii="Arial" w:hAnsi="Arial" w:cs="Arial"/>
          <w:sz w:val="22"/>
          <w:szCs w:val="22"/>
        </w:rPr>
        <w:t xml:space="preserve"> Słupki stalowe o wym. 80 x 50 x 3 mm, ocynkowane ogniowo, powleczone proszkowo poliestr</w:t>
      </w:r>
      <w:r w:rsidR="00006081">
        <w:rPr>
          <w:rFonts w:ascii="Arial" w:hAnsi="Arial" w:cs="Arial"/>
          <w:sz w:val="22"/>
          <w:szCs w:val="22"/>
        </w:rPr>
        <w:t>e</w:t>
      </w:r>
      <w:r w:rsidR="008B2536">
        <w:rPr>
          <w:rFonts w:ascii="Arial" w:hAnsi="Arial" w:cs="Arial"/>
          <w:sz w:val="22"/>
          <w:szCs w:val="22"/>
        </w:rPr>
        <w:t xml:space="preserve">m – kolor ciemnozielony </w:t>
      </w:r>
      <w:proofErr w:type="spellStart"/>
      <w:r w:rsidR="008B2536">
        <w:rPr>
          <w:rFonts w:ascii="Arial" w:hAnsi="Arial" w:cs="Arial"/>
          <w:sz w:val="22"/>
          <w:szCs w:val="22"/>
        </w:rPr>
        <w:t>Ral</w:t>
      </w:r>
      <w:proofErr w:type="spellEnd"/>
      <w:r w:rsidR="008B2536">
        <w:rPr>
          <w:rFonts w:ascii="Arial" w:hAnsi="Arial" w:cs="Arial"/>
          <w:sz w:val="22"/>
          <w:szCs w:val="22"/>
        </w:rPr>
        <w:t xml:space="preserve"> 6005. </w:t>
      </w:r>
      <w:r w:rsidR="00006081">
        <w:rPr>
          <w:rFonts w:ascii="Arial" w:hAnsi="Arial" w:cs="Arial"/>
          <w:sz w:val="22"/>
          <w:szCs w:val="22"/>
        </w:rPr>
        <w:t>Wysokość słupków 4,90 m, zabetonowane w fundamencie na głębokość 71 cm.</w:t>
      </w:r>
      <w:r w:rsidR="009176BB">
        <w:rPr>
          <w:rFonts w:ascii="Arial" w:hAnsi="Arial" w:cs="Arial"/>
          <w:sz w:val="22"/>
          <w:szCs w:val="22"/>
        </w:rPr>
        <w:t xml:space="preserve"> Słupki zakończone kapturkiem z mrozoodpornego tworzywa sztucznego.</w:t>
      </w:r>
      <w:r w:rsidR="00006081">
        <w:rPr>
          <w:rFonts w:ascii="Arial" w:hAnsi="Arial" w:cs="Arial"/>
          <w:sz w:val="22"/>
          <w:szCs w:val="22"/>
        </w:rPr>
        <w:t xml:space="preserve"> </w:t>
      </w:r>
      <w:r w:rsidR="008B2536">
        <w:rPr>
          <w:rFonts w:ascii="Arial" w:hAnsi="Arial" w:cs="Arial"/>
          <w:sz w:val="22"/>
          <w:szCs w:val="22"/>
        </w:rPr>
        <w:t>Wykopy pod fundamenty o przekroju kołowym średnicy 40 cm sposobem ręcznym. Stopy fundamentowe wylewane z betonu C 20/25, wibrowanego o przekroju kołowym. Między stopami fundamentowymi słupków ogrodzenia zlokalizowano cokół betonowy z betonu C 20/25 o wym. 20 x 100 cm. Cokół spe</w:t>
      </w:r>
      <w:r w:rsidR="00780B6E">
        <w:rPr>
          <w:rFonts w:ascii="Arial" w:hAnsi="Arial" w:cs="Arial"/>
          <w:sz w:val="22"/>
          <w:szCs w:val="22"/>
        </w:rPr>
        <w:t xml:space="preserve">łnia </w:t>
      </w:r>
      <w:r w:rsidR="008B2536">
        <w:rPr>
          <w:rFonts w:ascii="Arial" w:hAnsi="Arial" w:cs="Arial"/>
          <w:sz w:val="22"/>
          <w:szCs w:val="22"/>
        </w:rPr>
        <w:t>funkcję murku o</w:t>
      </w:r>
      <w:r w:rsidR="00780B6E">
        <w:rPr>
          <w:rFonts w:ascii="Arial" w:hAnsi="Arial" w:cs="Arial"/>
          <w:sz w:val="22"/>
          <w:szCs w:val="22"/>
        </w:rPr>
        <w:t>porowego (teren boiska lekko wyniesiony ponad teren przylegający).</w:t>
      </w:r>
      <w:r w:rsidR="00067D67">
        <w:rPr>
          <w:rFonts w:ascii="Arial" w:hAnsi="Arial" w:cs="Arial"/>
          <w:sz w:val="22"/>
          <w:szCs w:val="22"/>
        </w:rPr>
        <w:t xml:space="preserve"> W ogrodzeniu wysokim przewidziano montaż 2 furtek systemowych o wym. 1,0 x 2,0 m, z wkładką na klucz.</w:t>
      </w:r>
    </w:p>
    <w:p w:rsidR="00780B6E" w:rsidRDefault="00780B6E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780B6E" w:rsidRDefault="00780B6E" w:rsidP="00780B6E">
      <w:pPr>
        <w:pStyle w:val="Akapitzlist"/>
        <w:numPr>
          <w:ilvl w:val="3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Ogrodzenie niskie</w:t>
      </w:r>
    </w:p>
    <w:p w:rsidR="00780B6E" w:rsidRDefault="00780B6E" w:rsidP="00780B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0B6E" w:rsidRDefault="00780B6E" w:rsidP="00780B6E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Lokalizacja i długość ogrodzenia według rys. nr 1 i nr 14. Ogrodzenie systemowe wys.   </w:t>
      </w:r>
    </w:p>
    <w:p w:rsidR="009C260D" w:rsidRPr="009C260D" w:rsidRDefault="00780B6E" w:rsidP="00854622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1,50 m. Przęsła z siatek stalowych zgrzewanych z drutu stalowego ocynkowanego ogniowo, powleczonych proszkowo poliestrem – kolor ciemnozielony RAL 6005. Średnica drutu 2,5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. Wysokość oczek siatki 200 mm, szerokość </w:t>
      </w:r>
      <w:r w:rsidR="00854622">
        <w:rPr>
          <w:rFonts w:ascii="Arial" w:hAnsi="Arial" w:cs="Arial"/>
          <w:sz w:val="22"/>
          <w:szCs w:val="22"/>
        </w:rPr>
        <w:t>oczka</w:t>
      </w:r>
      <w:r>
        <w:rPr>
          <w:rFonts w:ascii="Arial" w:hAnsi="Arial" w:cs="Arial"/>
          <w:sz w:val="22"/>
          <w:szCs w:val="22"/>
        </w:rPr>
        <w:t xml:space="preserve"> siatki</w:t>
      </w:r>
      <w:r w:rsidR="00854622">
        <w:rPr>
          <w:rFonts w:ascii="Arial" w:hAnsi="Arial" w:cs="Arial"/>
          <w:sz w:val="22"/>
          <w:szCs w:val="22"/>
        </w:rPr>
        <w:t xml:space="preserve"> 50 </w:t>
      </w:r>
      <w:proofErr w:type="spellStart"/>
      <w:r w:rsidR="00854622">
        <w:rPr>
          <w:rFonts w:ascii="Arial" w:hAnsi="Arial" w:cs="Arial"/>
          <w:sz w:val="22"/>
          <w:szCs w:val="22"/>
        </w:rPr>
        <w:t>mm</w:t>
      </w:r>
      <w:proofErr w:type="spellEnd"/>
      <w:r w:rsidR="008546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54622">
        <w:rPr>
          <w:rFonts w:ascii="Arial" w:hAnsi="Arial" w:cs="Arial"/>
          <w:sz w:val="22"/>
          <w:szCs w:val="22"/>
        </w:rPr>
        <w:t>Górna krawędź z prętami wystającymi 15 mm ponad krawędź. Słupki stalowe o wym. 60 x 60 x 3 mm, ocynkowane ogniowo, powleczone proszkowo poliestr</w:t>
      </w:r>
      <w:r w:rsidR="00006081">
        <w:rPr>
          <w:rFonts w:ascii="Arial" w:hAnsi="Arial" w:cs="Arial"/>
          <w:sz w:val="22"/>
          <w:szCs w:val="22"/>
        </w:rPr>
        <w:t>e</w:t>
      </w:r>
      <w:r w:rsidR="00854622">
        <w:rPr>
          <w:rFonts w:ascii="Arial" w:hAnsi="Arial" w:cs="Arial"/>
          <w:sz w:val="22"/>
          <w:szCs w:val="22"/>
        </w:rPr>
        <w:t xml:space="preserve">m – kolor ciemnozielony </w:t>
      </w:r>
      <w:proofErr w:type="spellStart"/>
      <w:r w:rsidR="00854622">
        <w:rPr>
          <w:rFonts w:ascii="Arial" w:hAnsi="Arial" w:cs="Arial"/>
          <w:sz w:val="22"/>
          <w:szCs w:val="22"/>
        </w:rPr>
        <w:t>Ral</w:t>
      </w:r>
      <w:proofErr w:type="spellEnd"/>
      <w:r w:rsidR="00854622">
        <w:rPr>
          <w:rFonts w:ascii="Arial" w:hAnsi="Arial" w:cs="Arial"/>
          <w:sz w:val="22"/>
          <w:szCs w:val="22"/>
        </w:rPr>
        <w:t xml:space="preserve"> 6005.</w:t>
      </w:r>
      <w:r w:rsidR="00006081">
        <w:rPr>
          <w:rFonts w:ascii="Arial" w:hAnsi="Arial" w:cs="Arial"/>
          <w:sz w:val="22"/>
          <w:szCs w:val="22"/>
        </w:rPr>
        <w:t xml:space="preserve"> </w:t>
      </w:r>
      <w:r w:rsidR="009176BB">
        <w:rPr>
          <w:rFonts w:ascii="Arial" w:hAnsi="Arial" w:cs="Arial"/>
          <w:sz w:val="22"/>
          <w:szCs w:val="22"/>
        </w:rPr>
        <w:t xml:space="preserve">Słupki zakończone kapturkiem z mrozoodpornego tworzywa sztucznego. </w:t>
      </w:r>
      <w:r w:rsidR="00636EC0">
        <w:rPr>
          <w:rFonts w:ascii="Arial" w:hAnsi="Arial" w:cs="Arial"/>
          <w:sz w:val="22"/>
          <w:szCs w:val="22"/>
        </w:rPr>
        <w:t>Słupki</w:t>
      </w:r>
      <w:r w:rsidR="00F961B6">
        <w:rPr>
          <w:rFonts w:ascii="Arial" w:hAnsi="Arial" w:cs="Arial"/>
          <w:sz w:val="22"/>
          <w:szCs w:val="22"/>
        </w:rPr>
        <w:t xml:space="preserve"> wysokości 2,25 m,</w:t>
      </w:r>
      <w:r w:rsidR="00636EC0">
        <w:rPr>
          <w:rFonts w:ascii="Arial" w:hAnsi="Arial" w:cs="Arial"/>
          <w:sz w:val="22"/>
          <w:szCs w:val="22"/>
        </w:rPr>
        <w:t xml:space="preserve"> osadzone bezpośrednio w cokole z betonu C 20/25</w:t>
      </w:r>
      <w:r w:rsidR="00F961B6">
        <w:rPr>
          <w:rFonts w:ascii="Arial" w:hAnsi="Arial" w:cs="Arial"/>
          <w:sz w:val="22"/>
          <w:szCs w:val="22"/>
        </w:rPr>
        <w:t xml:space="preserve"> na głębokość 50 cm</w:t>
      </w:r>
      <w:r w:rsidR="009176BB">
        <w:rPr>
          <w:rFonts w:ascii="Arial" w:hAnsi="Arial" w:cs="Arial"/>
          <w:sz w:val="22"/>
          <w:szCs w:val="22"/>
        </w:rPr>
        <w:t xml:space="preserve">. Cokół betonowy </w:t>
      </w:r>
      <w:r w:rsidR="00F961B6">
        <w:rPr>
          <w:rFonts w:ascii="Arial" w:hAnsi="Arial" w:cs="Arial"/>
          <w:sz w:val="22"/>
          <w:szCs w:val="22"/>
        </w:rPr>
        <w:t>o wym. 20 x 80 cm.</w:t>
      </w:r>
      <w:r w:rsidR="00636EC0">
        <w:rPr>
          <w:rFonts w:ascii="Arial" w:hAnsi="Arial" w:cs="Arial"/>
          <w:sz w:val="22"/>
          <w:szCs w:val="22"/>
        </w:rPr>
        <w:t xml:space="preserve"> </w:t>
      </w:r>
    </w:p>
    <w:p w:rsidR="00B76E26" w:rsidRPr="00637CC3" w:rsidRDefault="00B76E26" w:rsidP="00B76E26">
      <w:pPr>
        <w:rPr>
          <w:rFonts w:ascii="Arial" w:hAnsi="Arial" w:cs="Arial"/>
        </w:rPr>
      </w:pPr>
    </w:p>
    <w:p w:rsidR="00B76E26" w:rsidRPr="00CE1C1A" w:rsidRDefault="00B76E26" w:rsidP="002B06D9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 w:rsidRPr="00CE1C1A">
        <w:rPr>
          <w:rFonts w:ascii="Arial" w:hAnsi="Arial" w:cs="Arial"/>
          <w:b/>
        </w:rPr>
        <w:t>Chodniki i schody terenowe</w:t>
      </w:r>
    </w:p>
    <w:p w:rsidR="00B76E26" w:rsidRDefault="00B76E26" w:rsidP="00B76E26">
      <w:pPr>
        <w:jc w:val="center"/>
        <w:rPr>
          <w:rFonts w:ascii="Arial" w:hAnsi="Arial" w:cs="Arial"/>
        </w:rPr>
      </w:pPr>
    </w:p>
    <w:p w:rsidR="005D1A56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Dojście d</w:t>
      </w:r>
      <w:r w:rsidR="00F261E6">
        <w:rPr>
          <w:rFonts w:ascii="Arial" w:hAnsi="Arial" w:cs="Arial"/>
          <w:sz w:val="22"/>
          <w:szCs w:val="22"/>
        </w:rPr>
        <w:t xml:space="preserve">o urządzeń sportowych </w:t>
      </w:r>
      <w:r w:rsidRPr="00637CC3">
        <w:rPr>
          <w:rFonts w:ascii="Arial" w:hAnsi="Arial" w:cs="Arial"/>
          <w:sz w:val="22"/>
          <w:szCs w:val="22"/>
        </w:rPr>
        <w:t xml:space="preserve">poprzez projektowane </w:t>
      </w:r>
      <w:r w:rsidR="00F261E6">
        <w:rPr>
          <w:rFonts w:ascii="Arial" w:hAnsi="Arial" w:cs="Arial"/>
          <w:sz w:val="22"/>
          <w:szCs w:val="22"/>
        </w:rPr>
        <w:t>dojścia</w:t>
      </w:r>
      <w:r w:rsidRPr="00637CC3">
        <w:rPr>
          <w:rFonts w:ascii="Arial" w:hAnsi="Arial" w:cs="Arial"/>
          <w:sz w:val="22"/>
          <w:szCs w:val="22"/>
        </w:rPr>
        <w:t xml:space="preserve"> szer. </w:t>
      </w:r>
      <w:r w:rsidR="00F261E6">
        <w:rPr>
          <w:rFonts w:ascii="Arial" w:hAnsi="Arial" w:cs="Arial"/>
          <w:sz w:val="22"/>
          <w:szCs w:val="22"/>
        </w:rPr>
        <w:t>1,0 – 3,0</w:t>
      </w:r>
      <w:r w:rsidRPr="00637CC3">
        <w:rPr>
          <w:rFonts w:ascii="Arial" w:hAnsi="Arial" w:cs="Arial"/>
          <w:sz w:val="22"/>
          <w:szCs w:val="22"/>
        </w:rPr>
        <w:t xml:space="preserve"> m od strony </w:t>
      </w:r>
      <w:r w:rsidR="00F261E6">
        <w:rPr>
          <w:rFonts w:ascii="Arial" w:hAnsi="Arial" w:cs="Arial"/>
          <w:sz w:val="22"/>
          <w:szCs w:val="22"/>
        </w:rPr>
        <w:t>istniejącej hali sportowej</w:t>
      </w:r>
      <w:r w:rsidRPr="00637CC3">
        <w:rPr>
          <w:rFonts w:ascii="Arial" w:hAnsi="Arial" w:cs="Arial"/>
          <w:sz w:val="22"/>
          <w:szCs w:val="22"/>
        </w:rPr>
        <w:t xml:space="preserve">. Nawierzchnia chodników z kostki  brukowej  gr. </w:t>
      </w:r>
      <w:smartTag w:uri="urn:schemas-microsoft-com:office:smarttags" w:element="metricconverter">
        <w:smartTagPr>
          <w:attr w:name="ProductID" w:val="6 cm"/>
        </w:smartTagPr>
        <w:r w:rsidRPr="00637CC3">
          <w:rPr>
            <w:rFonts w:ascii="Arial" w:hAnsi="Arial" w:cs="Arial"/>
            <w:sz w:val="22"/>
            <w:szCs w:val="22"/>
          </w:rPr>
          <w:t>6 cm</w:t>
        </w:r>
      </w:smartTag>
      <w:r w:rsidRPr="00637CC3">
        <w:rPr>
          <w:rFonts w:ascii="Arial" w:hAnsi="Arial" w:cs="Arial"/>
          <w:sz w:val="22"/>
          <w:szCs w:val="22"/>
        </w:rPr>
        <w:t xml:space="preserve">  typu  „Holland”  w  kolorze  czerwonym</w:t>
      </w:r>
      <w:r w:rsidR="00F961B6">
        <w:rPr>
          <w:rFonts w:ascii="Arial" w:hAnsi="Arial" w:cs="Arial"/>
          <w:sz w:val="22"/>
          <w:szCs w:val="22"/>
        </w:rPr>
        <w:t xml:space="preserve"> na podsypce cementowo – piaskowej gr. 4 cm</w:t>
      </w:r>
      <w:r w:rsidRPr="00637CC3">
        <w:rPr>
          <w:rFonts w:ascii="Arial" w:hAnsi="Arial" w:cs="Arial"/>
          <w:sz w:val="22"/>
          <w:szCs w:val="22"/>
        </w:rPr>
        <w:t xml:space="preserve">. Obudowa  </w:t>
      </w:r>
      <w:r w:rsidR="00CE301E">
        <w:rPr>
          <w:rFonts w:ascii="Arial" w:hAnsi="Arial" w:cs="Arial"/>
          <w:sz w:val="22"/>
          <w:szCs w:val="22"/>
        </w:rPr>
        <w:t xml:space="preserve">od strony terenów zielonych </w:t>
      </w:r>
      <w:r w:rsidRPr="00637CC3">
        <w:rPr>
          <w:rFonts w:ascii="Arial" w:hAnsi="Arial" w:cs="Arial"/>
          <w:sz w:val="22"/>
          <w:szCs w:val="22"/>
        </w:rPr>
        <w:t>obrzeżem o wym. 20 x 6 cm</w:t>
      </w:r>
      <w:r w:rsidR="00F961B6">
        <w:rPr>
          <w:rFonts w:ascii="Arial" w:hAnsi="Arial" w:cs="Arial"/>
          <w:sz w:val="22"/>
          <w:szCs w:val="22"/>
        </w:rPr>
        <w:t>, od strony obiektów sportowych obramowanie sta</w:t>
      </w:r>
      <w:r w:rsidR="005D1A56">
        <w:rPr>
          <w:rFonts w:ascii="Arial" w:hAnsi="Arial" w:cs="Arial"/>
          <w:sz w:val="22"/>
          <w:szCs w:val="22"/>
        </w:rPr>
        <w:t>nowi obrzeże 8 x 30 cm Podbudowa pod kostkę z</w:t>
      </w:r>
      <w:r w:rsidR="00F961B6">
        <w:rPr>
          <w:rFonts w:ascii="Arial" w:hAnsi="Arial" w:cs="Arial"/>
          <w:sz w:val="22"/>
          <w:szCs w:val="22"/>
        </w:rPr>
        <w:t xml:space="preserve"> kruszywa naturalnego (piasku) </w:t>
      </w:r>
      <w:r w:rsidRPr="00637CC3">
        <w:rPr>
          <w:rFonts w:ascii="Arial" w:hAnsi="Arial" w:cs="Arial"/>
          <w:sz w:val="22"/>
          <w:szCs w:val="22"/>
        </w:rPr>
        <w:t xml:space="preserve"> gr. 10  cm po  zagęszczeniu w  stanie  wilgotnym. Układ  sytuacyjny  wg  planu  zagospodarowania </w:t>
      </w:r>
      <w:r w:rsidR="00F961B6">
        <w:rPr>
          <w:rFonts w:ascii="Arial" w:hAnsi="Arial" w:cs="Arial"/>
          <w:sz w:val="22"/>
          <w:szCs w:val="22"/>
        </w:rPr>
        <w:t xml:space="preserve"> - </w:t>
      </w:r>
      <w:r w:rsidRPr="00637CC3">
        <w:rPr>
          <w:rFonts w:ascii="Arial" w:hAnsi="Arial" w:cs="Arial"/>
          <w:b/>
          <w:sz w:val="22"/>
          <w:szCs w:val="22"/>
        </w:rPr>
        <w:t>rys. Nr 1</w:t>
      </w:r>
      <w:r w:rsidRPr="00637CC3">
        <w:rPr>
          <w:rFonts w:ascii="Arial" w:hAnsi="Arial" w:cs="Arial"/>
          <w:sz w:val="22"/>
          <w:szCs w:val="22"/>
        </w:rPr>
        <w:t xml:space="preserve">. </w:t>
      </w:r>
    </w:p>
    <w:p w:rsidR="00B76E26" w:rsidRPr="00067D67" w:rsidRDefault="00B76E26" w:rsidP="00067D67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Niewielką różnicę terenu pomiędzy </w:t>
      </w:r>
      <w:r w:rsidR="00CE301E">
        <w:rPr>
          <w:rFonts w:ascii="Arial" w:hAnsi="Arial" w:cs="Arial"/>
          <w:sz w:val="22"/>
          <w:szCs w:val="22"/>
        </w:rPr>
        <w:t>chodnikiem a istniejącą drogą dojazdową od kierunku północno - wschodniego</w:t>
      </w:r>
      <w:r w:rsidRPr="00637CC3">
        <w:rPr>
          <w:rFonts w:ascii="Arial" w:hAnsi="Arial" w:cs="Arial"/>
          <w:sz w:val="22"/>
          <w:szCs w:val="22"/>
        </w:rPr>
        <w:t xml:space="preserve"> zniwelowano poprzez zaprojektowanie dwóch stopni schodów terenowych w ciągu </w:t>
      </w:r>
      <w:r w:rsidR="00CE301E">
        <w:rPr>
          <w:rFonts w:ascii="Arial" w:hAnsi="Arial" w:cs="Arial"/>
          <w:sz w:val="22"/>
          <w:szCs w:val="22"/>
        </w:rPr>
        <w:t xml:space="preserve">zejścia </w:t>
      </w:r>
      <w:r w:rsidRPr="00637CC3">
        <w:rPr>
          <w:rFonts w:ascii="Arial" w:hAnsi="Arial" w:cs="Arial"/>
          <w:sz w:val="22"/>
          <w:szCs w:val="22"/>
        </w:rPr>
        <w:t xml:space="preserve"> szer. </w:t>
      </w:r>
      <w:r w:rsidR="00CE301E">
        <w:rPr>
          <w:rFonts w:ascii="Arial" w:hAnsi="Arial" w:cs="Arial"/>
          <w:sz w:val="22"/>
          <w:szCs w:val="22"/>
        </w:rPr>
        <w:t>3,</w:t>
      </w:r>
      <w:r w:rsidRPr="00637CC3">
        <w:rPr>
          <w:rFonts w:ascii="Arial" w:hAnsi="Arial" w:cs="Arial"/>
          <w:sz w:val="22"/>
          <w:szCs w:val="22"/>
        </w:rPr>
        <w:t xml:space="preserve">0 m. Stopnie  schodów  z  krawężnika  o wym. 15 x </w:t>
      </w:r>
      <w:smartTag w:uri="urn:schemas-microsoft-com:office:smarttags" w:element="metricconverter">
        <w:smartTagPr>
          <w:attr w:name="ProductID" w:val="30 cm"/>
        </w:smartTagPr>
        <w:r w:rsidRPr="00637CC3">
          <w:rPr>
            <w:rFonts w:ascii="Arial" w:hAnsi="Arial" w:cs="Arial"/>
            <w:sz w:val="22"/>
            <w:szCs w:val="22"/>
          </w:rPr>
          <w:t>30 cm</w:t>
        </w:r>
      </w:smartTag>
      <w:r w:rsidRPr="00637CC3">
        <w:rPr>
          <w:rFonts w:ascii="Arial" w:hAnsi="Arial" w:cs="Arial"/>
          <w:sz w:val="22"/>
          <w:szCs w:val="22"/>
        </w:rPr>
        <w:t xml:space="preserve">  posadowione  na ław</w:t>
      </w:r>
      <w:r w:rsidR="00CE301E">
        <w:rPr>
          <w:rFonts w:ascii="Arial" w:hAnsi="Arial" w:cs="Arial"/>
          <w:sz w:val="22"/>
          <w:szCs w:val="22"/>
        </w:rPr>
        <w:t xml:space="preserve">ie betonowej z oporem o wym. 15 x 30 cm + opór 10 x 17 cm. </w:t>
      </w:r>
      <w:r w:rsidRPr="00637CC3">
        <w:rPr>
          <w:rFonts w:ascii="Arial" w:hAnsi="Arial" w:cs="Arial"/>
          <w:sz w:val="22"/>
          <w:szCs w:val="22"/>
        </w:rPr>
        <w:t xml:space="preserve">Wypełnienie stopni  kostką  brukową  typu „Holland”  gr. </w:t>
      </w:r>
      <w:smartTag w:uri="urn:schemas-microsoft-com:office:smarttags" w:element="metricconverter">
        <w:smartTagPr>
          <w:attr w:name="ProductID" w:val="6 cm"/>
        </w:smartTagPr>
        <w:r w:rsidRPr="00637CC3">
          <w:rPr>
            <w:rFonts w:ascii="Arial" w:hAnsi="Arial" w:cs="Arial"/>
            <w:sz w:val="22"/>
            <w:szCs w:val="22"/>
          </w:rPr>
          <w:t>6 cm</w:t>
        </w:r>
      </w:smartTag>
      <w:r w:rsidRPr="00637CC3">
        <w:rPr>
          <w:rFonts w:ascii="Arial" w:hAnsi="Arial" w:cs="Arial"/>
          <w:sz w:val="22"/>
          <w:szCs w:val="22"/>
        </w:rPr>
        <w:t xml:space="preserve">  w  kolorze  czerwonym na podsypce piaskowej gr. 10 </w:t>
      </w:r>
      <w:r w:rsidR="0028771A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>cm.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Obudowa  stopni obrzeżem betonowym o wym. 20 x </w:t>
      </w:r>
      <w:smartTag w:uri="urn:schemas-microsoft-com:office:smarttags" w:element="metricconverter">
        <w:smartTagPr>
          <w:attr w:name="ProductID" w:val="6 cm"/>
        </w:smartTagPr>
        <w:r w:rsidRPr="00637CC3">
          <w:rPr>
            <w:rFonts w:ascii="Arial" w:hAnsi="Arial" w:cs="Arial"/>
            <w:sz w:val="22"/>
            <w:szCs w:val="22"/>
          </w:rPr>
          <w:t>6 cm</w:t>
        </w:r>
      </w:smartTag>
      <w:r w:rsidRPr="00637CC3">
        <w:rPr>
          <w:rFonts w:ascii="Arial" w:hAnsi="Arial" w:cs="Arial"/>
          <w:sz w:val="22"/>
          <w:szCs w:val="22"/>
        </w:rPr>
        <w:t xml:space="preserve">. Szerokość  stopni  </w:t>
      </w:r>
      <w:r w:rsidR="00CE301E">
        <w:rPr>
          <w:rFonts w:ascii="Arial" w:hAnsi="Arial" w:cs="Arial"/>
          <w:sz w:val="22"/>
          <w:szCs w:val="22"/>
        </w:rPr>
        <w:t>35 cm (krawężnik 15 cm + wypełnienie kostką 20 cm)</w:t>
      </w:r>
      <w:r w:rsidR="00F961B6">
        <w:rPr>
          <w:rFonts w:ascii="Arial" w:hAnsi="Arial" w:cs="Arial"/>
          <w:sz w:val="22"/>
          <w:szCs w:val="22"/>
        </w:rPr>
        <w:t>, wysokość 15 cm</w:t>
      </w:r>
      <w:r w:rsidRPr="00637CC3">
        <w:rPr>
          <w:rFonts w:ascii="Arial" w:hAnsi="Arial" w:cs="Arial"/>
          <w:sz w:val="22"/>
          <w:szCs w:val="22"/>
        </w:rPr>
        <w:t>.</w:t>
      </w:r>
    </w:p>
    <w:p w:rsidR="0028771A" w:rsidRDefault="0028771A" w:rsidP="002B06D9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Przyłącze wodociągowe </w:t>
      </w:r>
    </w:p>
    <w:p w:rsidR="0028771A" w:rsidRDefault="0028771A" w:rsidP="0028771A">
      <w:pPr>
        <w:rPr>
          <w:rFonts w:ascii="Arial" w:hAnsi="Arial" w:cs="Arial"/>
          <w:b/>
        </w:rPr>
      </w:pPr>
    </w:p>
    <w:p w:rsidR="0028771A" w:rsidRPr="0028771A" w:rsidRDefault="0028771A" w:rsidP="0028771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Przyłącze wodociągowe zasilające 2 hydranty ogrodowe, dla pielęgnacji powierzchni trawiastej. Przyłącze należy wykonać zgodnie z projektem opracowanym przez </w:t>
      </w:r>
      <w:r w:rsidR="00AA47C2">
        <w:rPr>
          <w:rFonts w:ascii="Arial" w:hAnsi="Arial" w:cs="Arial"/>
          <w:sz w:val="22"/>
          <w:szCs w:val="22"/>
        </w:rPr>
        <w:t>Pracownię Projektową „ARCHITEKT” – autor projektu mgr inż. Urszula Lamch – Kołacz.</w:t>
      </w:r>
    </w:p>
    <w:p w:rsidR="0028771A" w:rsidRDefault="0028771A" w:rsidP="0028771A">
      <w:pPr>
        <w:rPr>
          <w:rFonts w:ascii="Arial" w:hAnsi="Arial" w:cs="Arial"/>
          <w:b/>
        </w:rPr>
      </w:pPr>
    </w:p>
    <w:p w:rsidR="00B76E26" w:rsidRPr="0028771A" w:rsidRDefault="00B76E26" w:rsidP="0028771A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 w:rsidRPr="0028771A">
        <w:rPr>
          <w:rFonts w:ascii="Arial" w:hAnsi="Arial" w:cs="Arial"/>
          <w:b/>
        </w:rPr>
        <w:t>Odwodnienie</w:t>
      </w:r>
    </w:p>
    <w:p w:rsidR="00B76E26" w:rsidRDefault="00B76E26" w:rsidP="00B76E26">
      <w:pPr>
        <w:rPr>
          <w:rFonts w:ascii="Arial" w:hAnsi="Arial" w:cs="Arial"/>
        </w:rPr>
      </w:pPr>
    </w:p>
    <w:p w:rsidR="008F37AE" w:rsidRDefault="00E25C49" w:rsidP="00B76E2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76E26" w:rsidRPr="00637CC3">
        <w:rPr>
          <w:rFonts w:ascii="Arial" w:hAnsi="Arial" w:cs="Arial"/>
          <w:sz w:val="22"/>
          <w:szCs w:val="22"/>
        </w:rPr>
        <w:t>rojektuje się</w:t>
      </w:r>
      <w:r w:rsidR="00636A66">
        <w:rPr>
          <w:rFonts w:ascii="Arial" w:hAnsi="Arial" w:cs="Arial"/>
          <w:sz w:val="22"/>
          <w:szCs w:val="22"/>
        </w:rPr>
        <w:t xml:space="preserve"> odwodnienie terenu powierzchniowo, spadkami poprzecznymi i podłużnymi obiektów sportowych w kierunku drenażu </w:t>
      </w:r>
      <w:r w:rsidR="001D7B4F">
        <w:rPr>
          <w:rFonts w:ascii="Arial" w:hAnsi="Arial" w:cs="Arial"/>
          <w:sz w:val="22"/>
          <w:szCs w:val="22"/>
        </w:rPr>
        <w:t xml:space="preserve">opaskowego wokół bieżni i płyty boiska. </w:t>
      </w:r>
      <w:r>
        <w:rPr>
          <w:rFonts w:ascii="Arial" w:hAnsi="Arial" w:cs="Arial"/>
          <w:sz w:val="22"/>
          <w:szCs w:val="22"/>
        </w:rPr>
        <w:t xml:space="preserve">Odwodnienie warstwy odsączającej boiska za pomocą rur drenarskich </w:t>
      </w:r>
      <w:r w:rsidR="003633FF">
        <w:rPr>
          <w:rFonts w:ascii="Arial" w:hAnsi="Arial" w:cs="Arial"/>
          <w:sz w:val="22"/>
          <w:szCs w:val="22"/>
        </w:rPr>
        <w:t>Ø 80 mm, ułożonych prostopadle do osi podłużnej boiska na głębokości 60</w:t>
      </w:r>
      <w:r w:rsidR="00C308CB">
        <w:rPr>
          <w:rFonts w:ascii="Arial" w:hAnsi="Arial" w:cs="Arial"/>
          <w:sz w:val="22"/>
          <w:szCs w:val="22"/>
        </w:rPr>
        <w:t xml:space="preserve"> – 80 </w:t>
      </w:r>
      <w:r w:rsidR="003633FF">
        <w:rPr>
          <w:rFonts w:ascii="Arial" w:hAnsi="Arial" w:cs="Arial"/>
          <w:sz w:val="22"/>
          <w:szCs w:val="22"/>
        </w:rPr>
        <w:t xml:space="preserve"> cm od powierzchni płyty, ze spadkiem 1</w:t>
      </w:r>
      <w:r w:rsidR="00C308CB">
        <w:rPr>
          <w:rFonts w:ascii="Arial" w:hAnsi="Arial" w:cs="Arial"/>
          <w:sz w:val="22"/>
          <w:szCs w:val="22"/>
        </w:rPr>
        <w:t xml:space="preserve">,5 </w:t>
      </w:r>
      <w:r w:rsidR="003633FF">
        <w:rPr>
          <w:rFonts w:ascii="Arial" w:hAnsi="Arial" w:cs="Arial"/>
          <w:sz w:val="22"/>
          <w:szCs w:val="22"/>
        </w:rPr>
        <w:t>% w kierunku rur zbiorczych.</w:t>
      </w:r>
      <w:r w:rsidR="00C308CB">
        <w:rPr>
          <w:rFonts w:ascii="Arial" w:hAnsi="Arial" w:cs="Arial"/>
          <w:sz w:val="22"/>
          <w:szCs w:val="22"/>
        </w:rPr>
        <w:t xml:space="preserve"> </w:t>
      </w:r>
      <w:r w:rsidR="001D33E8">
        <w:rPr>
          <w:rFonts w:ascii="Arial" w:hAnsi="Arial" w:cs="Arial"/>
          <w:sz w:val="22"/>
          <w:szCs w:val="22"/>
        </w:rPr>
        <w:t xml:space="preserve">Rozstaw rur poprzecznych co 5 m. </w:t>
      </w:r>
      <w:r w:rsidR="00C308CB">
        <w:rPr>
          <w:rFonts w:ascii="Arial" w:hAnsi="Arial" w:cs="Arial"/>
          <w:sz w:val="22"/>
          <w:szCs w:val="22"/>
        </w:rPr>
        <w:t>Połączenie z drenażem zbiorczym za pomocą trójników 90˚</w:t>
      </w:r>
      <w:r w:rsidR="001D33E8">
        <w:rPr>
          <w:rFonts w:ascii="Arial" w:hAnsi="Arial" w:cs="Arial"/>
          <w:sz w:val="22"/>
          <w:szCs w:val="22"/>
        </w:rPr>
        <w:t xml:space="preserve"> 160 x 92 </w:t>
      </w:r>
      <w:proofErr w:type="spellStart"/>
      <w:r w:rsidR="001D33E8">
        <w:rPr>
          <w:rFonts w:ascii="Arial" w:hAnsi="Arial" w:cs="Arial"/>
          <w:sz w:val="22"/>
          <w:szCs w:val="22"/>
        </w:rPr>
        <w:t>mm</w:t>
      </w:r>
      <w:proofErr w:type="spellEnd"/>
      <w:r w:rsidR="00C308CB">
        <w:rPr>
          <w:rFonts w:ascii="Arial" w:hAnsi="Arial" w:cs="Arial"/>
          <w:sz w:val="22"/>
          <w:szCs w:val="22"/>
        </w:rPr>
        <w:t>. Rury drenarskie przy osi podłużnej boiska zaślepione zaślepkami</w:t>
      </w:r>
      <w:r w:rsidR="001D33E8">
        <w:rPr>
          <w:rFonts w:ascii="Arial" w:hAnsi="Arial" w:cs="Arial"/>
          <w:sz w:val="22"/>
          <w:szCs w:val="22"/>
        </w:rPr>
        <w:t xml:space="preserve"> drenarskimi i obsypane warstwą filtracyjną ze żwiru. </w:t>
      </w:r>
      <w:r w:rsidR="001D7B4F">
        <w:rPr>
          <w:rFonts w:ascii="Arial" w:hAnsi="Arial" w:cs="Arial"/>
          <w:sz w:val="22"/>
          <w:szCs w:val="22"/>
        </w:rPr>
        <w:t xml:space="preserve">Drenaż </w:t>
      </w:r>
      <w:r w:rsidR="003633FF">
        <w:rPr>
          <w:rFonts w:ascii="Arial" w:hAnsi="Arial" w:cs="Arial"/>
          <w:sz w:val="22"/>
          <w:szCs w:val="22"/>
        </w:rPr>
        <w:t xml:space="preserve">zbiorczy </w:t>
      </w:r>
      <w:r w:rsidR="001D7B4F">
        <w:rPr>
          <w:rFonts w:ascii="Arial" w:hAnsi="Arial" w:cs="Arial"/>
          <w:sz w:val="22"/>
          <w:szCs w:val="22"/>
        </w:rPr>
        <w:t>wykonany z rur drenarskich PCV Ø 145 mm z filtrem z włókna syntetycznego</w:t>
      </w:r>
      <w:r w:rsidR="008F37AE">
        <w:rPr>
          <w:rFonts w:ascii="Arial" w:hAnsi="Arial" w:cs="Arial"/>
          <w:sz w:val="22"/>
          <w:szCs w:val="22"/>
        </w:rPr>
        <w:t xml:space="preserve">. Rury ułożone w wykopie o głębokości 66 – 92 cm w stosunku do terenu projektowanego ze spadkiem 0,3 % i obsypane warstwą filtracyjną ze żwiru 20/40 </w:t>
      </w:r>
      <w:proofErr w:type="spellStart"/>
      <w:r w:rsidR="008F37AE">
        <w:rPr>
          <w:rFonts w:ascii="Arial" w:hAnsi="Arial" w:cs="Arial"/>
          <w:sz w:val="22"/>
          <w:szCs w:val="22"/>
        </w:rPr>
        <w:t>mm</w:t>
      </w:r>
      <w:proofErr w:type="spellEnd"/>
      <w:r w:rsidR="008F37AE">
        <w:rPr>
          <w:rFonts w:ascii="Arial" w:hAnsi="Arial" w:cs="Arial"/>
          <w:sz w:val="22"/>
          <w:szCs w:val="22"/>
        </w:rPr>
        <w:t>.</w:t>
      </w:r>
      <w:r w:rsidR="003633FF">
        <w:rPr>
          <w:rFonts w:ascii="Arial" w:hAnsi="Arial" w:cs="Arial"/>
          <w:sz w:val="22"/>
          <w:szCs w:val="22"/>
        </w:rPr>
        <w:t xml:space="preserve"> </w:t>
      </w:r>
    </w:p>
    <w:p w:rsidR="00CE79A2" w:rsidRDefault="00766276" w:rsidP="001D33E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Spływ wody drenami </w:t>
      </w:r>
      <w:r w:rsidR="00712132">
        <w:rPr>
          <w:rFonts w:ascii="Arial" w:hAnsi="Arial" w:cs="Arial"/>
          <w:sz w:val="22"/>
          <w:szCs w:val="22"/>
        </w:rPr>
        <w:t xml:space="preserve"> w kierunku zaprojektowanych studni rewizyjnych (rozsączających)  z rur karbowanych Ø 315 mm, </w:t>
      </w:r>
      <w:r w:rsidR="00967E53">
        <w:rPr>
          <w:rFonts w:ascii="Arial" w:hAnsi="Arial" w:cs="Arial"/>
          <w:sz w:val="22"/>
          <w:szCs w:val="22"/>
        </w:rPr>
        <w:t>H</w:t>
      </w:r>
      <w:r w:rsidR="00712132">
        <w:rPr>
          <w:rFonts w:ascii="Arial" w:hAnsi="Arial" w:cs="Arial"/>
          <w:sz w:val="22"/>
          <w:szCs w:val="22"/>
        </w:rPr>
        <w:t xml:space="preserve">=1,25 m. Studnie zaopatrzone w pierścienie betonowe i włazy żeliwne B-125. </w:t>
      </w:r>
      <w:r w:rsidR="00CE79A2">
        <w:rPr>
          <w:rFonts w:ascii="Arial" w:hAnsi="Arial" w:cs="Arial"/>
          <w:sz w:val="22"/>
          <w:szCs w:val="22"/>
        </w:rPr>
        <w:t>Odprowadzenie n</w:t>
      </w:r>
      <w:r w:rsidR="00712132">
        <w:rPr>
          <w:rFonts w:ascii="Arial" w:hAnsi="Arial" w:cs="Arial"/>
          <w:sz w:val="22"/>
          <w:szCs w:val="22"/>
        </w:rPr>
        <w:t>admiar</w:t>
      </w:r>
      <w:r w:rsidR="00CE79A2">
        <w:rPr>
          <w:rFonts w:ascii="Arial" w:hAnsi="Arial" w:cs="Arial"/>
          <w:sz w:val="22"/>
          <w:szCs w:val="22"/>
        </w:rPr>
        <w:t>u</w:t>
      </w:r>
      <w:r w:rsidR="00712132">
        <w:rPr>
          <w:rFonts w:ascii="Arial" w:hAnsi="Arial" w:cs="Arial"/>
          <w:sz w:val="22"/>
          <w:szCs w:val="22"/>
        </w:rPr>
        <w:t xml:space="preserve"> wód </w:t>
      </w:r>
      <w:r w:rsidR="00CE79A2">
        <w:rPr>
          <w:rFonts w:ascii="Arial" w:hAnsi="Arial" w:cs="Arial"/>
          <w:sz w:val="22"/>
          <w:szCs w:val="22"/>
        </w:rPr>
        <w:t xml:space="preserve">opadowych </w:t>
      </w:r>
      <w:r w:rsidR="00712132">
        <w:rPr>
          <w:rFonts w:ascii="Arial" w:hAnsi="Arial" w:cs="Arial"/>
          <w:sz w:val="22"/>
          <w:szCs w:val="22"/>
        </w:rPr>
        <w:t xml:space="preserve">przewidziano </w:t>
      </w:r>
      <w:r w:rsidR="005D1A56">
        <w:rPr>
          <w:rFonts w:ascii="Arial" w:hAnsi="Arial" w:cs="Arial"/>
          <w:sz w:val="22"/>
          <w:szCs w:val="22"/>
        </w:rPr>
        <w:t>p</w:t>
      </w:r>
      <w:r w:rsidR="001D33E8">
        <w:rPr>
          <w:rFonts w:ascii="Arial" w:hAnsi="Arial" w:cs="Arial"/>
          <w:sz w:val="22"/>
          <w:szCs w:val="22"/>
        </w:rPr>
        <w:t xml:space="preserve">rzewodem PCV </w:t>
      </w:r>
      <w:r w:rsidR="00ED68BC">
        <w:rPr>
          <w:rFonts w:ascii="Arial" w:hAnsi="Arial" w:cs="Arial"/>
          <w:sz w:val="22"/>
          <w:szCs w:val="22"/>
        </w:rPr>
        <w:t xml:space="preserve">Ø </w:t>
      </w:r>
      <w:r w:rsidR="001D33E8">
        <w:rPr>
          <w:rFonts w:ascii="Arial" w:hAnsi="Arial" w:cs="Arial"/>
          <w:sz w:val="22"/>
          <w:szCs w:val="22"/>
        </w:rPr>
        <w:t>200</w:t>
      </w:r>
      <w:r w:rsidR="00ED68BC">
        <w:rPr>
          <w:rFonts w:ascii="Arial" w:hAnsi="Arial" w:cs="Arial"/>
          <w:sz w:val="22"/>
          <w:szCs w:val="22"/>
        </w:rPr>
        <w:t xml:space="preserve"> mm</w:t>
      </w:r>
      <w:r w:rsidR="001D33E8">
        <w:rPr>
          <w:rFonts w:ascii="Arial" w:hAnsi="Arial" w:cs="Arial"/>
          <w:sz w:val="22"/>
          <w:szCs w:val="22"/>
        </w:rPr>
        <w:t xml:space="preserve"> </w:t>
      </w:r>
      <w:r w:rsidR="00712132">
        <w:rPr>
          <w:rFonts w:ascii="Arial" w:hAnsi="Arial" w:cs="Arial"/>
          <w:sz w:val="22"/>
          <w:szCs w:val="22"/>
        </w:rPr>
        <w:t xml:space="preserve">do studni chłonnej </w:t>
      </w:r>
      <w:r w:rsidR="00CE79A2">
        <w:rPr>
          <w:rFonts w:ascii="Arial" w:hAnsi="Arial" w:cs="Arial"/>
          <w:sz w:val="22"/>
          <w:szCs w:val="22"/>
        </w:rPr>
        <w:t xml:space="preserve">z kręgów betonowych Ø 1500 mm, zlokalizowanej na końcu ciągu drenarskiego. Studnia chłonna </w:t>
      </w:r>
      <w:r w:rsidR="00967E53">
        <w:rPr>
          <w:rFonts w:ascii="Arial" w:hAnsi="Arial" w:cs="Arial"/>
          <w:sz w:val="22"/>
          <w:szCs w:val="22"/>
        </w:rPr>
        <w:t xml:space="preserve">H=2,13 m </w:t>
      </w:r>
      <w:r w:rsidR="00CE79A2">
        <w:rPr>
          <w:rFonts w:ascii="Arial" w:hAnsi="Arial" w:cs="Arial"/>
          <w:sz w:val="22"/>
          <w:szCs w:val="22"/>
        </w:rPr>
        <w:t>wypełniona materiałem filtracyjnym</w:t>
      </w:r>
      <w:r w:rsidR="00967E53">
        <w:rPr>
          <w:rFonts w:ascii="Arial" w:hAnsi="Arial" w:cs="Arial"/>
          <w:sz w:val="22"/>
          <w:szCs w:val="22"/>
        </w:rPr>
        <w:t xml:space="preserve"> (wg rys. nr 11 – przekrój 7 – 7)</w:t>
      </w:r>
      <w:r w:rsidR="00CE79A2">
        <w:rPr>
          <w:rFonts w:ascii="Arial" w:hAnsi="Arial" w:cs="Arial"/>
          <w:sz w:val="22"/>
          <w:szCs w:val="22"/>
        </w:rPr>
        <w:t xml:space="preserve"> z płytą nastudzienną i włazem żeliwnym B-125.</w:t>
      </w:r>
    </w:p>
    <w:p w:rsidR="00967E53" w:rsidRDefault="00780B6E" w:rsidP="00780B6E">
      <w:pPr>
        <w:tabs>
          <w:tab w:val="left" w:pos="1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6E26" w:rsidRPr="00A04EDF" w:rsidRDefault="00B76E26" w:rsidP="00A04EDF">
      <w:pPr>
        <w:pStyle w:val="Akapitzlist"/>
        <w:numPr>
          <w:ilvl w:val="1"/>
          <w:numId w:val="17"/>
        </w:numPr>
        <w:ind w:hanging="371"/>
        <w:rPr>
          <w:rFonts w:ascii="Arial" w:hAnsi="Arial" w:cs="Arial"/>
          <w:b/>
        </w:rPr>
      </w:pPr>
      <w:r w:rsidRPr="00A04EDF">
        <w:rPr>
          <w:rFonts w:ascii="Arial" w:hAnsi="Arial" w:cs="Arial"/>
          <w:b/>
        </w:rPr>
        <w:t>Roboty ziemne – ukształtowanie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28771A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Podstawowe  roboty  ziemne  wyliczono  metodą  przekrojów p</w:t>
      </w:r>
      <w:r w:rsidR="00C0552A">
        <w:rPr>
          <w:rFonts w:ascii="Arial" w:hAnsi="Arial" w:cs="Arial"/>
          <w:sz w:val="22"/>
          <w:szCs w:val="22"/>
        </w:rPr>
        <w:t>oprzecznych</w:t>
      </w:r>
      <w:r w:rsidR="00ED68BC">
        <w:rPr>
          <w:rFonts w:ascii="Arial" w:hAnsi="Arial" w:cs="Arial"/>
          <w:sz w:val="22"/>
          <w:szCs w:val="22"/>
        </w:rPr>
        <w:t>,</w:t>
      </w:r>
      <w:r w:rsidR="0028771A">
        <w:rPr>
          <w:rFonts w:ascii="Arial" w:hAnsi="Arial" w:cs="Arial"/>
          <w:sz w:val="22"/>
          <w:szCs w:val="22"/>
        </w:rPr>
        <w:t xml:space="preserve"> po pomiarach wysokościowych terenu istniejącego wykonanych przez zespół projektowy w </w:t>
      </w:r>
      <w:proofErr w:type="spellStart"/>
      <w:r w:rsidR="0028771A">
        <w:rPr>
          <w:rFonts w:ascii="Arial" w:hAnsi="Arial" w:cs="Arial"/>
          <w:sz w:val="22"/>
          <w:szCs w:val="22"/>
        </w:rPr>
        <w:t>m-cu</w:t>
      </w:r>
      <w:proofErr w:type="spellEnd"/>
      <w:r w:rsidR="0028771A">
        <w:rPr>
          <w:rFonts w:ascii="Arial" w:hAnsi="Arial" w:cs="Arial"/>
          <w:sz w:val="22"/>
          <w:szCs w:val="22"/>
        </w:rPr>
        <w:t xml:space="preserve"> wrześniu 2012 r.</w:t>
      </w:r>
      <w:r w:rsidR="00C0552A">
        <w:rPr>
          <w:rFonts w:ascii="Arial" w:hAnsi="Arial" w:cs="Arial"/>
          <w:sz w:val="22"/>
          <w:szCs w:val="22"/>
        </w:rPr>
        <w:t xml:space="preserve"> </w:t>
      </w:r>
      <w:r w:rsidR="00631DAC">
        <w:rPr>
          <w:rFonts w:ascii="Arial" w:hAnsi="Arial" w:cs="Arial"/>
          <w:sz w:val="22"/>
          <w:szCs w:val="22"/>
        </w:rPr>
        <w:t>I</w:t>
      </w:r>
      <w:r w:rsidRPr="00637CC3">
        <w:rPr>
          <w:rFonts w:ascii="Arial" w:hAnsi="Arial" w:cs="Arial"/>
          <w:sz w:val="22"/>
          <w:szCs w:val="22"/>
        </w:rPr>
        <w:t xml:space="preserve">lość gruntu z ukopu i wbudowanie w nasyp wynosi </w:t>
      </w:r>
      <w:r w:rsidR="00631DAC">
        <w:rPr>
          <w:rFonts w:ascii="Arial" w:hAnsi="Arial" w:cs="Arial"/>
          <w:sz w:val="22"/>
          <w:szCs w:val="22"/>
        </w:rPr>
        <w:t>272</w:t>
      </w:r>
      <w:r w:rsidRPr="00637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C3">
        <w:rPr>
          <w:rFonts w:ascii="Arial" w:hAnsi="Arial" w:cs="Arial"/>
          <w:sz w:val="22"/>
          <w:szCs w:val="22"/>
        </w:rPr>
        <w:t>m³</w:t>
      </w:r>
      <w:proofErr w:type="spellEnd"/>
      <w:r w:rsidRPr="00637CC3">
        <w:rPr>
          <w:rFonts w:ascii="Arial" w:hAnsi="Arial" w:cs="Arial"/>
          <w:sz w:val="22"/>
          <w:szCs w:val="22"/>
        </w:rPr>
        <w:t>. Iloś</w:t>
      </w:r>
      <w:r w:rsidR="00631DAC">
        <w:rPr>
          <w:rFonts w:ascii="Arial" w:hAnsi="Arial" w:cs="Arial"/>
          <w:sz w:val="22"/>
          <w:szCs w:val="22"/>
        </w:rPr>
        <w:t xml:space="preserve">ć powyższą można uzyskać spod częściowego korytowania pod boisko i bieżnię lekkoatletyczną </w:t>
      </w:r>
      <w:r w:rsidRPr="00637CC3">
        <w:rPr>
          <w:rFonts w:ascii="Arial" w:hAnsi="Arial" w:cs="Arial"/>
          <w:sz w:val="22"/>
          <w:szCs w:val="22"/>
        </w:rPr>
        <w:t xml:space="preserve">. </w:t>
      </w:r>
    </w:p>
    <w:p w:rsidR="00631DAC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Tabela  wynikowa  objętości  robót  ziemnych  w  załączeniu.  </w:t>
      </w:r>
      <w:r w:rsidR="00631DAC">
        <w:rPr>
          <w:rFonts w:ascii="Arial" w:hAnsi="Arial" w:cs="Arial"/>
          <w:sz w:val="22"/>
          <w:szCs w:val="22"/>
        </w:rPr>
        <w:t xml:space="preserve">W ramach robót ziemnych należy wykonać wykopy liniowe pod ułożenie drenażu podłużnego wokół  bieżni i drenażu poprzecznego boiska wielofunkcyjnego, wykopy liniowe pod cokół ogrodzenia a także pod przyłącze wodociągowe, wykopy jamiste pod fundamenty bramek i piłkochwytów. </w:t>
      </w:r>
    </w:p>
    <w:p w:rsidR="00631DAC" w:rsidRDefault="00631DAC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Ogólny  bilans  robót  ziemnych wyliczono  w  części  przedmiarowej  kosztorysu.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Szczegółowa  technologia  oraz  obowiązujące  wykonawstwo  </w:t>
      </w:r>
      <w:proofErr w:type="spellStart"/>
      <w:r w:rsidRPr="00637CC3">
        <w:rPr>
          <w:rFonts w:ascii="Arial" w:hAnsi="Arial" w:cs="Arial"/>
          <w:sz w:val="22"/>
          <w:szCs w:val="22"/>
        </w:rPr>
        <w:t>wg</w:t>
      </w:r>
      <w:proofErr w:type="spellEnd"/>
      <w:r w:rsidRPr="00637CC3">
        <w:rPr>
          <w:rFonts w:ascii="Arial" w:hAnsi="Arial" w:cs="Arial"/>
          <w:sz w:val="22"/>
          <w:szCs w:val="22"/>
        </w:rPr>
        <w:t>.  „specyfikacji  technicznej  wykonania  i  odbioru robót”.</w:t>
      </w:r>
      <w:r w:rsidR="00ED68BC">
        <w:rPr>
          <w:rFonts w:ascii="Arial" w:hAnsi="Arial" w:cs="Arial"/>
          <w:sz w:val="22"/>
          <w:szCs w:val="22"/>
        </w:rPr>
        <w:t xml:space="preserve"> </w:t>
      </w:r>
    </w:p>
    <w:p w:rsidR="00ED68BC" w:rsidRDefault="00ED68BC" w:rsidP="00631D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wykonaniem warstw konstrukcyjnych nawierzchni należy dokonać dogęszczenia gruntu rodzimego oraz zagęszczenia dna wykonanego koryta i powierzchni nasypowej do wskaźnika Is≥0,97. </w:t>
      </w:r>
    </w:p>
    <w:p w:rsidR="00AC5F48" w:rsidRDefault="00AC5F48" w:rsidP="00631DAC">
      <w:pPr>
        <w:ind w:left="720"/>
        <w:rPr>
          <w:rFonts w:ascii="Arial" w:hAnsi="Arial" w:cs="Arial"/>
          <w:sz w:val="22"/>
          <w:szCs w:val="22"/>
        </w:rPr>
      </w:pPr>
    </w:p>
    <w:p w:rsidR="00AC5F48" w:rsidRPr="00B42EB7" w:rsidRDefault="00AC5F48" w:rsidP="00631DAC">
      <w:pPr>
        <w:ind w:left="720"/>
        <w:rPr>
          <w:rFonts w:ascii="Arial" w:hAnsi="Arial" w:cs="Arial"/>
          <w:b/>
        </w:rPr>
      </w:pPr>
      <w:r w:rsidRPr="00B42EB7">
        <w:rPr>
          <w:rFonts w:ascii="Arial" w:hAnsi="Arial" w:cs="Arial"/>
          <w:b/>
        </w:rPr>
        <w:t>6.1</w:t>
      </w:r>
      <w:r w:rsidR="00C40070">
        <w:rPr>
          <w:rFonts w:ascii="Arial" w:hAnsi="Arial" w:cs="Arial"/>
          <w:b/>
        </w:rPr>
        <w:t>3</w:t>
      </w:r>
      <w:r w:rsidRPr="00B42EB7">
        <w:rPr>
          <w:rFonts w:ascii="Arial" w:hAnsi="Arial" w:cs="Arial"/>
          <w:b/>
        </w:rPr>
        <w:t xml:space="preserve"> . Elem</w:t>
      </w:r>
      <w:r w:rsidR="00ED68BC">
        <w:rPr>
          <w:rFonts w:ascii="Arial" w:hAnsi="Arial" w:cs="Arial"/>
          <w:b/>
        </w:rPr>
        <w:t>e</w:t>
      </w:r>
      <w:r w:rsidRPr="00B42EB7">
        <w:rPr>
          <w:rFonts w:ascii="Arial" w:hAnsi="Arial" w:cs="Arial"/>
          <w:b/>
        </w:rPr>
        <w:t>nty małej architektury</w:t>
      </w:r>
    </w:p>
    <w:p w:rsidR="00AC5F48" w:rsidRDefault="00AC5F48" w:rsidP="00631DAC">
      <w:pPr>
        <w:ind w:left="720"/>
        <w:rPr>
          <w:rFonts w:ascii="Arial" w:hAnsi="Arial" w:cs="Arial"/>
          <w:sz w:val="22"/>
          <w:szCs w:val="22"/>
        </w:rPr>
      </w:pP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 Kosze na nieczystości stałe. Przewiduje się ustawienie czterech koszy na śmieci o </w:t>
      </w:r>
      <w:proofErr w:type="spellStart"/>
      <w:r w:rsidRPr="00B42EB7">
        <w:rPr>
          <w:rFonts w:ascii="Arial" w:hAnsi="Arial" w:cs="Arial"/>
          <w:sz w:val="22"/>
          <w:szCs w:val="22"/>
        </w:rPr>
        <w:t>poj</w:t>
      </w:r>
      <w:proofErr w:type="spellEnd"/>
      <w:r w:rsidRPr="00B42EB7">
        <w:rPr>
          <w:rFonts w:ascii="Arial" w:hAnsi="Arial" w:cs="Arial"/>
          <w:sz w:val="22"/>
          <w:szCs w:val="22"/>
        </w:rPr>
        <w:t xml:space="preserve">.     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 40 l, wykonanych z blachy stalowej gr. 1,5 mm ocynkowanej ogniowo. Kosz 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zamontowany na rurze stalowej z możliwością odwracania o 180˚. Kolor zielony.  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Kotwienie koszy w fundamencie betonowym C 16/20 wg instrukcji producenta.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Lokalizacja wg zaleceń inwestora.</w:t>
      </w:r>
    </w:p>
    <w:p w:rsidR="00B42EB7" w:rsidRDefault="00B42EB7" w:rsidP="00AC5F48">
      <w:pPr>
        <w:ind w:left="360"/>
        <w:rPr>
          <w:rFonts w:ascii="Arial" w:hAnsi="Arial" w:cs="Arial"/>
        </w:rPr>
      </w:pPr>
    </w:p>
    <w:p w:rsidR="00B42EB7" w:rsidRPr="009B47DC" w:rsidRDefault="00B42EB7" w:rsidP="00AC5F48">
      <w:pPr>
        <w:ind w:left="360"/>
        <w:rPr>
          <w:rFonts w:ascii="Arial" w:hAnsi="Arial" w:cs="Arial"/>
          <w:b/>
        </w:rPr>
      </w:pPr>
      <w:r w:rsidRPr="009B47DC">
        <w:rPr>
          <w:rFonts w:ascii="Arial" w:hAnsi="Arial" w:cs="Arial"/>
          <w:b/>
        </w:rPr>
        <w:t xml:space="preserve">     6.1</w:t>
      </w:r>
      <w:r w:rsidR="00C40070">
        <w:rPr>
          <w:rFonts w:ascii="Arial" w:hAnsi="Arial" w:cs="Arial"/>
          <w:b/>
        </w:rPr>
        <w:t>4</w:t>
      </w:r>
      <w:r w:rsidRPr="009B47DC">
        <w:rPr>
          <w:rFonts w:ascii="Arial" w:hAnsi="Arial" w:cs="Arial"/>
          <w:b/>
        </w:rPr>
        <w:t>. Roboty agrotechniczne</w:t>
      </w:r>
    </w:p>
    <w:p w:rsidR="009B47DC" w:rsidRDefault="009B47DC" w:rsidP="00AC5F48">
      <w:pPr>
        <w:ind w:left="360"/>
        <w:rPr>
          <w:rFonts w:ascii="Arial" w:hAnsi="Arial" w:cs="Arial"/>
          <w:sz w:val="22"/>
          <w:szCs w:val="22"/>
        </w:rPr>
      </w:pPr>
      <w:r w:rsidRPr="009B47DC">
        <w:rPr>
          <w:rFonts w:ascii="Arial" w:hAnsi="Arial" w:cs="Arial"/>
          <w:sz w:val="22"/>
          <w:szCs w:val="22"/>
        </w:rPr>
        <w:t xml:space="preserve">     Po zak</w:t>
      </w:r>
      <w:r>
        <w:rPr>
          <w:rFonts w:ascii="Arial" w:hAnsi="Arial" w:cs="Arial"/>
          <w:sz w:val="22"/>
          <w:szCs w:val="22"/>
        </w:rPr>
        <w:t xml:space="preserve">ończeniu robót budowlano – montażowych teren przyległy do boiska i bieżni należy </w:t>
      </w:r>
    </w:p>
    <w:p w:rsidR="009B47DC" w:rsidRDefault="009B47DC" w:rsidP="00AC5F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wyrównać i wyprofilować do projektowanych rzędnych. Następnie </w:t>
      </w:r>
      <w:proofErr w:type="spellStart"/>
      <w:r>
        <w:rPr>
          <w:rFonts w:ascii="Arial" w:hAnsi="Arial" w:cs="Arial"/>
          <w:sz w:val="22"/>
          <w:szCs w:val="22"/>
        </w:rPr>
        <w:t>rołożyć</w:t>
      </w:r>
      <w:proofErr w:type="spellEnd"/>
      <w:r>
        <w:rPr>
          <w:rFonts w:ascii="Arial" w:hAnsi="Arial" w:cs="Arial"/>
          <w:sz w:val="22"/>
          <w:szCs w:val="22"/>
        </w:rPr>
        <w:t xml:space="preserve"> warstwę ziemi </w:t>
      </w:r>
    </w:p>
    <w:p w:rsidR="00B76E26" w:rsidRPr="006B0C37" w:rsidRDefault="009B47DC" w:rsidP="006B0C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urodzajnej (h</w:t>
      </w:r>
      <w:r w:rsidR="006B0C37">
        <w:rPr>
          <w:rFonts w:ascii="Arial" w:hAnsi="Arial" w:cs="Arial"/>
          <w:sz w:val="22"/>
          <w:szCs w:val="22"/>
        </w:rPr>
        <w:t>umusu) gr. 10 cm i obsiać trawą.</w:t>
      </w:r>
    </w:p>
    <w:p w:rsidR="00B76E26" w:rsidRPr="00C40070" w:rsidRDefault="00C40070" w:rsidP="00C40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Pr="00C40070">
        <w:rPr>
          <w:rFonts w:ascii="Arial" w:hAnsi="Arial" w:cs="Arial"/>
          <w:b/>
        </w:rPr>
        <w:t xml:space="preserve">6.15.  </w:t>
      </w:r>
      <w:r w:rsidR="00B76E26" w:rsidRPr="00C40070">
        <w:rPr>
          <w:rFonts w:ascii="Arial" w:hAnsi="Arial" w:cs="Arial"/>
          <w:b/>
        </w:rPr>
        <w:t>Informacja BIOZ</w:t>
      </w:r>
    </w:p>
    <w:p w:rsidR="00B76E26" w:rsidRPr="004B1821" w:rsidRDefault="00B76E26" w:rsidP="00B76E26">
      <w:pPr>
        <w:rPr>
          <w:rFonts w:ascii="Arial" w:hAnsi="Arial" w:cs="Arial"/>
          <w:b/>
        </w:rPr>
      </w:pPr>
    </w:p>
    <w:p w:rsidR="00B76E26" w:rsidRPr="00AA47C2" w:rsidRDefault="00B76E26" w:rsidP="00AA47C2">
      <w:pPr>
        <w:ind w:firstLine="708"/>
        <w:rPr>
          <w:rFonts w:ascii="Arial" w:hAnsi="Arial" w:cs="Arial"/>
          <w:sz w:val="22"/>
          <w:szCs w:val="22"/>
          <w:u w:val="single"/>
        </w:rPr>
      </w:pPr>
      <w:r w:rsidRPr="00AA47C2">
        <w:rPr>
          <w:rFonts w:ascii="Arial" w:hAnsi="Arial" w:cs="Arial"/>
          <w:sz w:val="22"/>
          <w:szCs w:val="22"/>
          <w:u w:val="single"/>
        </w:rPr>
        <w:t>Zakres robót</w:t>
      </w:r>
    </w:p>
    <w:p w:rsidR="00B76E26" w:rsidRPr="005F78F2" w:rsidRDefault="00B76E26" w:rsidP="00B76E26">
      <w:pPr>
        <w:rPr>
          <w:rFonts w:ascii="Arial" w:hAnsi="Arial" w:cs="Arial"/>
          <w:u w:val="single"/>
        </w:rPr>
      </w:pPr>
    </w:p>
    <w:p w:rsidR="00B76E26" w:rsidRDefault="00B76E26" w:rsidP="00B76E26">
      <w:pPr>
        <w:ind w:left="720" w:right="-81"/>
        <w:rPr>
          <w:rFonts w:ascii="Arial" w:hAnsi="Arial"/>
          <w:sz w:val="22"/>
        </w:rPr>
      </w:pPr>
      <w:r>
        <w:rPr>
          <w:rFonts w:ascii="Arial" w:hAnsi="Arial"/>
          <w:sz w:val="22"/>
        </w:rPr>
        <w:t>Roboty drogowe wykonywane w wydzielonym terenie. Projektowane roboty dotyczą:</w:t>
      </w:r>
    </w:p>
    <w:p w:rsidR="00B76E26" w:rsidRDefault="00B76E26" w:rsidP="00AA47C2">
      <w:pPr>
        <w:tabs>
          <w:tab w:val="left" w:pos="9000"/>
        </w:tabs>
        <w:ind w:left="960" w:right="9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</w:t>
      </w:r>
      <w:r w:rsidR="00AA47C2">
        <w:rPr>
          <w:rFonts w:ascii="Arial" w:hAnsi="Arial"/>
          <w:sz w:val="22"/>
        </w:rPr>
        <w:t xml:space="preserve">ania robót ziemnych – wykopów i nasypów </w:t>
      </w:r>
      <w:r>
        <w:rPr>
          <w:rFonts w:ascii="Arial" w:hAnsi="Arial"/>
          <w:sz w:val="22"/>
        </w:rPr>
        <w:t>sprzętem mechanicznym w postaci spycharki i koparki podsiębiernej</w:t>
      </w:r>
    </w:p>
    <w:p w:rsidR="00B76E26" w:rsidRDefault="00B76E26" w:rsidP="00B76E26">
      <w:pPr>
        <w:ind w:left="720" w:right="117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● wykonanie chodników o nawierzchni z kostki brukowej gr.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/>
            <w:sz w:val="22"/>
          </w:rPr>
          <w:t>6 cm</w:t>
        </w:r>
      </w:smartTag>
      <w:r>
        <w:rPr>
          <w:rFonts w:ascii="Arial" w:hAnsi="Arial"/>
          <w:sz w:val="22"/>
        </w:rPr>
        <w:t>.</w:t>
      </w:r>
    </w:p>
    <w:p w:rsidR="00AA47C2" w:rsidRDefault="00B76E26" w:rsidP="00B76E26">
      <w:pPr>
        <w:ind w:left="720" w:right="1179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boiska wielofunkcyjnego o nawierzchni z</w:t>
      </w:r>
      <w:r w:rsidR="00AA47C2">
        <w:rPr>
          <w:rFonts w:ascii="Arial" w:hAnsi="Arial"/>
          <w:sz w:val="22"/>
        </w:rPr>
        <w:t xml:space="preserve"> trawy syntetycznej</w:t>
      </w:r>
      <w:r>
        <w:rPr>
          <w:rFonts w:ascii="Arial" w:hAnsi="Arial"/>
          <w:sz w:val="22"/>
        </w:rPr>
        <w:t xml:space="preserve"> </w:t>
      </w:r>
      <w:r w:rsidR="00AA47C2">
        <w:rPr>
          <w:rFonts w:ascii="Arial" w:hAnsi="Arial"/>
          <w:sz w:val="22"/>
        </w:rPr>
        <w:t>na</w:t>
      </w:r>
    </w:p>
    <w:p w:rsidR="00B76E26" w:rsidRDefault="00AA47C2" w:rsidP="00B76E26">
      <w:pPr>
        <w:ind w:left="720" w:right="117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podbudowie z kruszywa kamiennego</w:t>
      </w:r>
    </w:p>
    <w:p w:rsidR="00B76E26" w:rsidRDefault="00B76E26" w:rsidP="00B76E26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● wykonanie bieżni lekkoatletycznej okólnej dł.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  <w:sz w:val="22"/>
          </w:rPr>
          <w:t>200 m</w:t>
        </w:r>
      </w:smartTag>
      <w:r>
        <w:rPr>
          <w:rFonts w:ascii="Arial" w:hAnsi="Arial"/>
          <w:sz w:val="22"/>
        </w:rPr>
        <w:t xml:space="preserve"> i prostej o dł. </w:t>
      </w:r>
      <w:smartTag w:uri="urn:schemas-microsoft-com:office:smarttags" w:element="metricconverter">
        <w:smartTagPr>
          <w:attr w:name="ProductID" w:val="78 m"/>
        </w:smartTagPr>
        <w:r>
          <w:rPr>
            <w:rFonts w:ascii="Arial" w:hAnsi="Arial"/>
            <w:sz w:val="22"/>
          </w:rPr>
          <w:t>78 m</w:t>
        </w:r>
      </w:smartTag>
      <w:r>
        <w:rPr>
          <w:rFonts w:ascii="Arial" w:hAnsi="Arial"/>
          <w:sz w:val="22"/>
        </w:rPr>
        <w:t xml:space="preserve"> do biegu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  <w:sz w:val="22"/>
          </w:rPr>
          <w:t>60 m</w:t>
        </w:r>
      </w:smartTag>
      <w:r w:rsidR="00AA47C2">
        <w:rPr>
          <w:rFonts w:ascii="Arial" w:hAnsi="Arial"/>
          <w:sz w:val="22"/>
        </w:rPr>
        <w:t xml:space="preserve"> o nawierzchni poliuretanowej na podbudowie z betonu  asfaltowego</w:t>
      </w:r>
    </w:p>
    <w:p w:rsidR="00B76E26" w:rsidRDefault="00B76E26" w:rsidP="00B76E26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● wykonanie skoczni w dal dł. </w:t>
      </w:r>
      <w:r w:rsidR="00AA47C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m o nawierzchni </w:t>
      </w:r>
      <w:r w:rsidR="00AA47C2">
        <w:rPr>
          <w:rFonts w:ascii="Arial" w:hAnsi="Arial"/>
          <w:sz w:val="22"/>
        </w:rPr>
        <w:t>poliuretanowej</w:t>
      </w:r>
    </w:p>
    <w:p w:rsidR="00AA47C2" w:rsidRDefault="00B76E26" w:rsidP="00AA47C2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rzutni i pola rzutni do pchnięcia kulą</w:t>
      </w:r>
      <w:r w:rsidR="00AA47C2">
        <w:rPr>
          <w:rFonts w:ascii="Arial" w:hAnsi="Arial"/>
          <w:sz w:val="22"/>
        </w:rPr>
        <w:t xml:space="preserve"> </w:t>
      </w:r>
    </w:p>
    <w:p w:rsidR="00AA47C2" w:rsidRDefault="00AA47C2" w:rsidP="00AA47C2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boiska do gry w plażową piłkę siatkową</w:t>
      </w:r>
    </w:p>
    <w:p w:rsidR="00B76E26" w:rsidRDefault="00AA47C2" w:rsidP="00AA47C2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piłkochwytów</w:t>
      </w:r>
    </w:p>
    <w:p w:rsidR="00AA47C2" w:rsidRDefault="00AA47C2" w:rsidP="00B76E26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ogrodzenia boiska</w:t>
      </w:r>
    </w:p>
    <w:p w:rsidR="00B76E26" w:rsidRPr="00626A7E" w:rsidRDefault="00B76E26" w:rsidP="00B76E26">
      <w:pPr>
        <w:pStyle w:val="NormalnyWeb"/>
        <w:ind w:left="840" w:hanging="120"/>
        <w:rPr>
          <w:rFonts w:ascii="Arial" w:hAnsi="Arial" w:cs="Arial"/>
          <w:sz w:val="22"/>
          <w:szCs w:val="22"/>
          <w:u w:val="single"/>
        </w:rPr>
      </w:pPr>
      <w:r w:rsidRPr="00626A7E">
        <w:rPr>
          <w:rFonts w:ascii="Arial" w:hAnsi="Arial" w:cs="Arial"/>
          <w:sz w:val="22"/>
          <w:szCs w:val="22"/>
          <w:u w:val="single"/>
        </w:rPr>
        <w:t>Instruktaż pracowników przed przystąpieniem do realizacji robót szczególnie  niebezpiecznych</w:t>
      </w:r>
      <w:r w:rsidRPr="00626A7E">
        <w:rPr>
          <w:sz w:val="22"/>
          <w:szCs w:val="22"/>
        </w:rPr>
        <w:t> 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szkolenie pracowników w zakresie bhp,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zasady postępowania w przypadku wystąpienia zagrożenia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zasady bezpośredniego nadzoru nad pracami szczególnie niebezpiecznymi przez wyznaczone w tym celu osoby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zasady stosowania przez pracowników środków ochrony indywidualnej oraz odzieży i obuwia roboczego </w:t>
      </w:r>
    </w:p>
    <w:p w:rsidR="00B76E26" w:rsidRPr="00626A7E" w:rsidRDefault="00B76E26" w:rsidP="00B76E26">
      <w:pPr>
        <w:pStyle w:val="NormalnyWeb"/>
        <w:ind w:left="840" w:hanging="120"/>
        <w:rPr>
          <w:sz w:val="22"/>
          <w:szCs w:val="22"/>
          <w:u w:val="single"/>
        </w:rPr>
      </w:pPr>
      <w:r w:rsidRPr="00626A7E">
        <w:rPr>
          <w:rFonts w:ascii="Arial" w:hAnsi="Arial" w:cs="Arial"/>
          <w:sz w:val="22"/>
          <w:szCs w:val="22"/>
          <w:u w:val="single"/>
        </w:rPr>
        <w:t>Zagrożenia występujące przy wykonywaniu robót ziemnych:</w:t>
      </w:r>
    </w:p>
    <w:p w:rsidR="00B76E26" w:rsidRPr="00626A7E" w:rsidRDefault="00B76E26" w:rsidP="00B76E26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/>
        <w:ind w:left="1320" w:hanging="60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upadek pracownika lub osoby postronnej do wykopu (brak wygrodzenia wykopu </w:t>
      </w:r>
      <w:r>
        <w:rPr>
          <w:rFonts w:ascii="Arial" w:hAnsi="Arial" w:cs="Arial"/>
          <w:sz w:val="22"/>
          <w:szCs w:val="22"/>
        </w:rPr>
        <w:t xml:space="preserve">     </w:t>
      </w:r>
      <w:r w:rsidRPr="00626A7E">
        <w:rPr>
          <w:rFonts w:ascii="Arial" w:hAnsi="Arial" w:cs="Arial"/>
          <w:sz w:val="22"/>
          <w:szCs w:val="22"/>
        </w:rPr>
        <w:t>balustradami;</w:t>
      </w:r>
      <w:r>
        <w:rPr>
          <w:rFonts w:ascii="Arial" w:hAnsi="Arial" w:cs="Arial"/>
          <w:sz w:val="22"/>
          <w:szCs w:val="22"/>
        </w:rPr>
        <w:t xml:space="preserve"> </w:t>
      </w:r>
      <w:r w:rsidRPr="00626A7E">
        <w:rPr>
          <w:rFonts w:ascii="Arial" w:hAnsi="Arial" w:cs="Arial"/>
          <w:sz w:val="22"/>
          <w:szCs w:val="22"/>
        </w:rPr>
        <w:t>brak przykrycia wykopu),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/>
        <w:ind w:left="1320" w:hanging="60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potrącenie pracownika lub osoby postronnej łyżką koparki przy wykonywaniu robót </w:t>
      </w:r>
      <w:r>
        <w:rPr>
          <w:rFonts w:ascii="Arial" w:hAnsi="Arial" w:cs="Arial"/>
          <w:sz w:val="22"/>
          <w:szCs w:val="22"/>
        </w:rPr>
        <w:t xml:space="preserve"> </w:t>
      </w:r>
      <w:r w:rsidRPr="00626A7E">
        <w:rPr>
          <w:rFonts w:ascii="Arial" w:hAnsi="Arial" w:cs="Arial"/>
          <w:sz w:val="22"/>
          <w:szCs w:val="22"/>
        </w:rPr>
        <w:t>na placu budowy lub w miejscu dostępnym dla osób postronnych (brak wygrodzenia strefy niebezpiecznej).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W czasie wykonywania robót ziemnych miejsca niebezpieczne należy ogrodzić i umieścić napisy ostrzegawcze.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W czasie wykonywania wykopów w miejscach dostępnych dla osób niezatrudnionych przy tych robotach, należy wokół wykopów pozostawionych na czas zmroku i w nocy ustawić balustrady zaopatrzone w światło ostrzegawcze koloru czerwonego.</w:t>
      </w:r>
    </w:p>
    <w:p w:rsidR="00B76E26" w:rsidRPr="00626A7E" w:rsidRDefault="00B76E26" w:rsidP="00B76E26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Jeżeli wykop osiągnie głębokość większą niż </w:t>
      </w:r>
      <w:smartTag w:uri="urn:schemas-microsoft-com:office:smarttags" w:element="metricconverter">
        <w:smartTagPr>
          <w:attr w:name="ProductID" w:val="1,0 m"/>
        </w:smartTagPr>
        <w:r w:rsidRPr="00626A7E">
          <w:rPr>
            <w:rFonts w:ascii="Arial" w:hAnsi="Arial" w:cs="Arial"/>
            <w:sz w:val="22"/>
            <w:szCs w:val="22"/>
          </w:rPr>
          <w:t>1,0 m</w:t>
        </w:r>
      </w:smartTag>
      <w:r w:rsidRPr="00626A7E">
        <w:rPr>
          <w:rFonts w:ascii="Arial" w:hAnsi="Arial" w:cs="Arial"/>
          <w:sz w:val="22"/>
          <w:szCs w:val="22"/>
        </w:rPr>
        <w:t xml:space="preserve"> od poziomu terenu, należy wykonać zejście (wejście) do wykopu. </w:t>
      </w:r>
    </w:p>
    <w:p w:rsidR="00B76E26" w:rsidRDefault="00B76E26" w:rsidP="00B76E26">
      <w:pPr>
        <w:tabs>
          <w:tab w:val="left" w:pos="9099"/>
        </w:tabs>
        <w:ind w:left="720" w:right="-81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Zachowanie bezpieczeństwa przy robotach ziemnych</w:t>
      </w:r>
      <w:r>
        <w:rPr>
          <w:rFonts w:ascii="Arial" w:hAnsi="Arial"/>
          <w:sz w:val="22"/>
        </w:rPr>
        <w:t xml:space="preserve"> </w:t>
      </w:r>
    </w:p>
    <w:p w:rsidR="00B76E26" w:rsidRDefault="00B76E26" w:rsidP="00B76E26">
      <w:pPr>
        <w:tabs>
          <w:tab w:val="left" w:pos="9099"/>
        </w:tabs>
        <w:ind w:left="720" w:right="-81"/>
        <w:rPr>
          <w:rFonts w:ascii="Arial" w:hAnsi="Arial"/>
          <w:sz w:val="22"/>
        </w:rPr>
      </w:pPr>
    </w:p>
    <w:p w:rsidR="00B76E26" w:rsidRDefault="00B76E26" w:rsidP="00B76E26">
      <w:pPr>
        <w:tabs>
          <w:tab w:val="left" w:pos="9099"/>
        </w:tabs>
        <w:ind w:left="720" w:right="-8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Należy wyznaczyć w terenie tablicami ostrzegawczymi strefę niebezpieczeństwa w rejonie pracy spycharek, zgarniarek i koparek. Oznaczenie winno być czytelne dla robotników jak i osób przechodzących. Operator zobowiązany jest nadać sygnał dźwiękowy ostrzegający robotników lub przechodniów będących w strefie niebezpieczeństwa. Na kabinie koparki winien być umieszczony wyraźny napis o niebezpieczeństwie  przebywania w zasięgu łyżki </w:t>
      </w:r>
      <w:r>
        <w:rPr>
          <w:rFonts w:ascii="Arial" w:hAnsi="Arial"/>
          <w:sz w:val="22"/>
        </w:rPr>
        <w:lastRenderedPageBreak/>
        <w:t>koparki. Operatorowi wolno odejść od maszyny budowlanej po jej całkowitym unieruchomieniu.</w:t>
      </w:r>
    </w:p>
    <w:p w:rsidR="00B76E26" w:rsidRPr="00626A7E" w:rsidRDefault="00B76E26" w:rsidP="00B76E26">
      <w:pPr>
        <w:pStyle w:val="NormalnyWeb"/>
        <w:ind w:firstLine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  <w:u w:val="single"/>
        </w:rPr>
        <w:t>Roboty budowlane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Zagrożenia występujące przy wykonywaniu robót budowlanych</w:t>
      </w:r>
    </w:p>
    <w:p w:rsidR="00B76E26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- upadek pracownika z wysokości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- potrącenie przez sprzęt drogowy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- oparzenie przy zetknięciu z masą bitumiczną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Osoby przebywające na stanowiskach pracy, znajdujące się na wysokości co najmniej  1,0 m od poziomu podłogi lub ziemi, powinny być zabezpieczone balustradą przed upadkiem z wysokości.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Ponadto, należy ustalić rodzaje prac, które powinny być wykonywane, przez co najmniej dwie osoby, w celu zapewnienia asekuracji, ze względu na możliwość wystąpienia szczególnego zagrożenia dla zdrowia lub życia ludzkiego.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Przy ręcznej lub mechanicznej obróbce elementów prefabrykowanych drogowych betonowych należy wyposażyć w środki ochrony osobistej :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gogle lub przyłbice ochronne,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hełmy ochronne,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rękawice wzmocnione skórą,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obuwie z wkładkami stalowymi chroniącymi palce stóp.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Stanowiska pracy powinny umożliwić swobodę ruchu, niezbędną do wykonywania pracy. 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sz w:val="22"/>
          <w:szCs w:val="22"/>
        </w:rPr>
        <w:t> </w:t>
      </w:r>
      <w:r w:rsidRPr="00626A7E">
        <w:rPr>
          <w:rFonts w:ascii="Arial" w:hAnsi="Arial" w:cs="Arial"/>
          <w:sz w:val="22"/>
          <w:szCs w:val="22"/>
          <w:u w:val="single"/>
        </w:rPr>
        <w:t>Maszyny i urządzenia techniczne użytkowane na placu budowy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Zagrożenia występujące przy wykonywaniu robót budowlanych przy użyciu maszyn  i urządzeń technicznych: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pochwycenie kończyny górnej lub kończyny dolnej przez napęd (brak pełnej osłony napędu),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potrącenie pracownika lub osoby postronnej łyżką koparki przy wykonywaniu robót na placu budowy lub w miejscu dostępnym dla osób postronnych (brak wygrodzenia strefy niebezpiecznej),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porażenie prądem elektrycznym (brak zabezpieczenia przewodów zasilających urządzenia mechaniczne przed uszkodzeniami mechanicznymi).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Maszyny i inne urządzenia techniczne oraz narzędzia zmechanizowane powinny być montowane, eksploatowane i obsługiwane zgodnie z instrukcją producenta oraz spełniać wymagania określone w przepisach dotyczących systemu oceny zgodności.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lastRenderedPageBreak/>
        <w:t>Maszyny i inne urządzenia techniczne, podlegające dozorowi technicznemu, mogą być używane na terenie budowy tylko wówczas, jeżeli wystawiono dokumenty uprawniające do ich eksploatacji.</w:t>
      </w:r>
    </w:p>
    <w:p w:rsidR="00B76E26" w:rsidRPr="00626A7E" w:rsidRDefault="00B76E26" w:rsidP="00B76E26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Operatorzy lub maszyniści  maszyn budowlanych, kierowcy wózków i innych maszyn  o napędzie silnikowym powinni posiadać wymagane kwalifikacje. </w:t>
      </w:r>
    </w:p>
    <w:p w:rsidR="00B76E26" w:rsidRDefault="00B76E26" w:rsidP="00B76E26">
      <w:pPr>
        <w:ind w:left="720" w:right="99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Zachowanie bezpieczeństwa przy robotach nawierzchniowych</w:t>
      </w:r>
      <w:r>
        <w:rPr>
          <w:rFonts w:ascii="Arial" w:hAnsi="Arial"/>
          <w:sz w:val="22"/>
        </w:rPr>
        <w:t xml:space="preserve"> </w:t>
      </w:r>
    </w:p>
    <w:p w:rsidR="00B76E26" w:rsidRDefault="00B76E26" w:rsidP="00B76E26">
      <w:pPr>
        <w:ind w:left="720" w:right="99"/>
        <w:rPr>
          <w:rFonts w:ascii="Arial" w:hAnsi="Arial"/>
          <w:sz w:val="22"/>
        </w:rPr>
      </w:pPr>
    </w:p>
    <w:p w:rsidR="00B76E26" w:rsidRDefault="00B76E26" w:rsidP="00B76E26">
      <w:pPr>
        <w:ind w:left="720" w:right="99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roboty nawierzchniowe winny być oznakowane wg opracowanej organizacji ruchu na czas budowy. Pracownicy wykonując roboty w strefie wyznaczonej, powinni być zaopatrzeni w kamizelki w kolorze ochronnym. Robotnicy zatrudnieni przy gorących materiałach bitumicznych powinni być przed przystąpieniem do pracy, zaopatrzeni w specjalne maści ochronne do rąk i twarzy. Podczas pracy powinni przebywać w ubraniach i okularach ochronnych, oddychać przez półmaski przeciwpyłowe (oddychanie w oparach gorącego bitumu). Bitum z rąk lub twarzy zmywać oczyszczoną naftą lub olejem rafinowanym. Zabezpieczenie rąk przed skaleczeniem rękawicami ochronnymi, wzmocnionymi dermą lub skórą.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Ś</w:t>
      </w:r>
      <w:r w:rsidRPr="00626A7E">
        <w:rPr>
          <w:rFonts w:ascii="Arial" w:hAnsi="Arial" w:cs="Arial"/>
          <w:sz w:val="22"/>
          <w:szCs w:val="22"/>
          <w:u w:val="single"/>
        </w:rPr>
        <w:t>rodki techniczne i organi</w:t>
      </w:r>
      <w:r>
        <w:rPr>
          <w:rFonts w:ascii="Arial" w:hAnsi="Arial" w:cs="Arial"/>
          <w:sz w:val="22"/>
          <w:szCs w:val="22"/>
          <w:u w:val="single"/>
        </w:rPr>
        <w:t>zacyjne zapobiegające niebezpie</w:t>
      </w:r>
      <w:r w:rsidRPr="00626A7E">
        <w:rPr>
          <w:rFonts w:ascii="Arial" w:hAnsi="Arial" w:cs="Arial"/>
          <w:sz w:val="22"/>
          <w:szCs w:val="22"/>
          <w:u w:val="single"/>
        </w:rPr>
        <w:t>czeństwom wynikającym z wykonywania robót budowlanych.</w:t>
      </w:r>
      <w:r w:rsidRPr="00626A7E">
        <w:rPr>
          <w:sz w:val="22"/>
          <w:szCs w:val="22"/>
        </w:rPr>
        <w:t> 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Bezpośredni nadzór nad bezpieczeństwem i higieną pracy na stanowiskach pracy sprawują odpowiednio kierownik budowy  oraz mistrz budowlany, stosownie do zakresu obowiązków. Osoba kierująca pracownikami jest obowiązana: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organizować stanowiska pracy zgodnie z przepisami i zasadami bezpieczeństwa i higieny pracy,</w:t>
      </w:r>
      <w:r w:rsidRPr="00626A7E">
        <w:rPr>
          <w:sz w:val="22"/>
          <w:szCs w:val="22"/>
        </w:rPr>
        <w:t xml:space="preserve"> </w:t>
      </w:r>
    </w:p>
    <w:p w:rsidR="00B76E26" w:rsidRPr="005F78F2" w:rsidRDefault="00B76E26" w:rsidP="00B76E26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626A7E">
        <w:rPr>
          <w:rFonts w:ascii="Arial" w:hAnsi="Arial" w:cs="Arial"/>
          <w:sz w:val="22"/>
          <w:szCs w:val="22"/>
        </w:rPr>
        <w:t xml:space="preserve">dbać o sprawność środków ochrony indywidualnej oraz ich stosowania zgodnie z </w:t>
      </w:r>
      <w:r>
        <w:rPr>
          <w:rFonts w:ascii="Arial" w:hAnsi="Arial" w:cs="Arial"/>
          <w:sz w:val="22"/>
          <w:szCs w:val="22"/>
        </w:rPr>
        <w:t xml:space="preserve">    </w:t>
      </w:r>
      <w:r w:rsidRPr="00626A7E">
        <w:rPr>
          <w:rFonts w:ascii="Arial" w:hAnsi="Arial" w:cs="Arial"/>
          <w:sz w:val="22"/>
          <w:szCs w:val="22"/>
        </w:rPr>
        <w:t>przeznaczeniem,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626A7E">
        <w:rPr>
          <w:rFonts w:ascii="Arial" w:hAnsi="Arial" w:cs="Arial"/>
          <w:sz w:val="22"/>
          <w:szCs w:val="22"/>
        </w:rPr>
        <w:t>organizować, przygotowywać i prowadzić prace, uwzględniając zabezpieczenie pracowników przed wypadkami przy pracy, chorobami zawodowymi i innymi chorobami związanymi z warunkami środowiska pracy,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626A7E">
        <w:rPr>
          <w:rFonts w:ascii="Arial" w:hAnsi="Arial" w:cs="Arial"/>
          <w:sz w:val="22"/>
          <w:szCs w:val="22"/>
        </w:rPr>
        <w:t>dbać o bezpieczny i higieniczny stan pomieszczeń pracy i wyposażenia technicznego, a także o sprawność środków ochrony zbiorowej i ich stosowania zgodnie z przeznaczeniem,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W razie stwierdzenia bezpośredniego zagrożenia dla życia lub zdrowia pracowników osoba kierująca, pracownikami obowiązana jest do niezwłocznego wstrzymania prac i podjęcia działań w celu usunięcia tego zagrożenia.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Pracownicy zatrudnieni na budowie, powinni być wyposażeni w środki ochrony indywidualnej oraz odzież i obuwie robocze, zgodnie z tabelą norm przydziału środków ochrony indywidualnej oraz odzieży i obuwia roboczego opracowaną przez pracodawcę.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Kierownik budowy obowiązany jest informować pracowników o sposobach posługiwania się tymi środkami.</w:t>
      </w:r>
      <w:r>
        <w:rPr>
          <w:sz w:val="22"/>
          <w:szCs w:val="22"/>
        </w:rPr>
        <w:t> </w:t>
      </w:r>
    </w:p>
    <w:p w:rsidR="00B76E26" w:rsidRPr="00626A7E" w:rsidRDefault="00B76E26" w:rsidP="00B76E26">
      <w:pPr>
        <w:rPr>
          <w:sz w:val="22"/>
          <w:szCs w:val="22"/>
        </w:rPr>
      </w:pPr>
    </w:p>
    <w:p w:rsidR="00A10574" w:rsidRDefault="00A10574" w:rsidP="0088067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80676" w:rsidRPr="00F24A6A" w:rsidRDefault="00880676" w:rsidP="008806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24A6A">
        <w:rPr>
          <w:rFonts w:ascii="Arial" w:hAnsi="Arial" w:cs="Arial"/>
          <w:b/>
          <w:bCs/>
          <w:sz w:val="28"/>
          <w:szCs w:val="28"/>
        </w:rPr>
        <w:lastRenderedPageBreak/>
        <w:t>Uwagi ko</w:t>
      </w:r>
      <w:r w:rsidRPr="00F24A6A">
        <w:rPr>
          <w:rFonts w:ascii="Arial" w:hAnsi="Arial" w:cs="Arial"/>
          <w:b/>
          <w:sz w:val="28"/>
          <w:szCs w:val="28"/>
        </w:rPr>
        <w:t>ń</w:t>
      </w:r>
      <w:r w:rsidRPr="00F24A6A">
        <w:rPr>
          <w:rFonts w:ascii="Arial" w:hAnsi="Arial" w:cs="Arial"/>
          <w:b/>
          <w:bCs/>
          <w:sz w:val="28"/>
          <w:szCs w:val="28"/>
        </w:rPr>
        <w:t>cowe</w:t>
      </w:r>
    </w:p>
    <w:p w:rsidR="00946981" w:rsidRDefault="00880676" w:rsidP="003C6126">
      <w:pPr>
        <w:spacing w:line="360" w:lineRule="auto"/>
        <w:rPr>
          <w:rFonts w:ascii="Arial" w:hAnsi="Arial" w:cs="Arial"/>
          <w:sz w:val="22"/>
          <w:szCs w:val="22"/>
        </w:rPr>
      </w:pPr>
      <w:r w:rsidRPr="003C6126">
        <w:rPr>
          <w:rFonts w:ascii="Arial" w:hAnsi="Arial" w:cs="Arial"/>
          <w:sz w:val="22"/>
          <w:szCs w:val="22"/>
        </w:rPr>
        <w:t>1</w:t>
      </w:r>
      <w:r w:rsidR="00F24A6A" w:rsidRPr="003C6126">
        <w:rPr>
          <w:rFonts w:ascii="Arial" w:hAnsi="Arial" w:cs="Arial"/>
          <w:sz w:val="22"/>
          <w:szCs w:val="22"/>
        </w:rPr>
        <w:t>.</w:t>
      </w:r>
      <w:r w:rsidRPr="003C6126">
        <w:rPr>
          <w:rFonts w:ascii="Arial" w:hAnsi="Arial" w:cs="Arial"/>
          <w:sz w:val="22"/>
          <w:szCs w:val="22"/>
        </w:rPr>
        <w:t xml:space="preserve"> 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Pr="003C6126">
        <w:rPr>
          <w:rFonts w:ascii="Arial" w:hAnsi="Arial" w:cs="Arial"/>
          <w:sz w:val="22"/>
          <w:szCs w:val="22"/>
        </w:rPr>
        <w:t>Wszystkie roboty budowlane i budowlano – montażowe należy wykonać zgodnie z projektem technicznym, warunkami technicznymi wykonania robót oraz zaleceniami producentów materiałów budowlanych</w:t>
      </w:r>
      <w:r w:rsidR="00222D1A">
        <w:rPr>
          <w:rFonts w:ascii="Arial" w:hAnsi="Arial" w:cs="Arial"/>
          <w:sz w:val="22"/>
          <w:szCs w:val="22"/>
        </w:rPr>
        <w:t xml:space="preserve"> i urządzeń</w:t>
      </w:r>
      <w:r w:rsidRPr="003C6126">
        <w:rPr>
          <w:rFonts w:ascii="Arial" w:hAnsi="Arial" w:cs="Arial"/>
          <w:sz w:val="22"/>
          <w:szCs w:val="22"/>
        </w:rPr>
        <w:t xml:space="preserve"> pod nadzorem kierownika rob</w:t>
      </w:r>
      <w:r w:rsidR="00F24A6A" w:rsidRPr="003C6126">
        <w:rPr>
          <w:rFonts w:ascii="Arial" w:hAnsi="Arial" w:cs="Arial"/>
          <w:sz w:val="22"/>
          <w:szCs w:val="22"/>
        </w:rPr>
        <w:t xml:space="preserve">ót. Zmiany i odstępstwa   </w:t>
      </w:r>
      <w:r w:rsidRPr="003C6126">
        <w:rPr>
          <w:rFonts w:ascii="Arial" w:hAnsi="Arial" w:cs="Arial"/>
          <w:sz w:val="22"/>
          <w:szCs w:val="22"/>
        </w:rPr>
        <w:t>od powyższych warunków wymagają zgody projektanta.</w:t>
      </w:r>
      <w:r w:rsidR="003C6126" w:rsidRPr="003C6126">
        <w:rPr>
          <w:rFonts w:ascii="Arial" w:hAnsi="Arial" w:cs="Arial"/>
          <w:sz w:val="22"/>
          <w:szCs w:val="22"/>
        </w:rPr>
        <w:t xml:space="preserve"> </w:t>
      </w:r>
    </w:p>
    <w:p w:rsidR="003C6126" w:rsidRPr="003C6126" w:rsidRDefault="00946981" w:rsidP="003C61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C6126" w:rsidRPr="003C6126">
        <w:rPr>
          <w:rFonts w:ascii="Arial" w:hAnsi="Arial" w:cs="Arial"/>
          <w:sz w:val="22"/>
          <w:szCs w:val="22"/>
        </w:rPr>
        <w:t xml:space="preserve"> 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="003C6126" w:rsidRPr="003C6126">
        <w:rPr>
          <w:rFonts w:ascii="Arial" w:hAnsi="Arial" w:cs="Arial"/>
          <w:sz w:val="22"/>
          <w:szCs w:val="22"/>
        </w:rPr>
        <w:t>Wykonanie i odbiór urządzeń sportowych na podstawie aprobat technicznych</w:t>
      </w:r>
      <w:r w:rsidR="00222D1A"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 xml:space="preserve">ITB, atestów higienicznych, wymogów </w:t>
      </w:r>
      <w:proofErr w:type="spellStart"/>
      <w:r w:rsidR="003C6126" w:rsidRPr="003C6126">
        <w:rPr>
          <w:rFonts w:ascii="Arial" w:hAnsi="Arial" w:cs="Arial"/>
          <w:sz w:val="22"/>
          <w:szCs w:val="22"/>
        </w:rPr>
        <w:t>p.poż</w:t>
      </w:r>
      <w:proofErr w:type="spellEnd"/>
      <w:r w:rsidR="003C6126" w:rsidRPr="003C6126">
        <w:rPr>
          <w:rFonts w:ascii="Arial" w:hAnsi="Arial" w:cs="Arial"/>
          <w:sz w:val="22"/>
          <w:szCs w:val="22"/>
        </w:rPr>
        <w:t>., warunków technicznych</w:t>
      </w:r>
      <w:r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>stosowania i Polskich Norm.</w:t>
      </w:r>
    </w:p>
    <w:p w:rsidR="003C6126" w:rsidRPr="003C6126" w:rsidRDefault="00946981" w:rsidP="003C61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22D1A">
        <w:rPr>
          <w:rFonts w:ascii="Arial" w:hAnsi="Arial" w:cs="Arial"/>
          <w:sz w:val="22"/>
          <w:szCs w:val="22"/>
        </w:rPr>
        <w:t xml:space="preserve">    </w:t>
      </w:r>
      <w:r w:rsidR="003C6126" w:rsidRPr="003C6126">
        <w:rPr>
          <w:rFonts w:ascii="Arial" w:hAnsi="Arial" w:cs="Arial"/>
          <w:sz w:val="22"/>
          <w:szCs w:val="22"/>
        </w:rPr>
        <w:t>Przy układaniu nawierzchni sportowych należy przestrzegać wymagań</w:t>
      </w:r>
      <w:r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>producenta (m.in. temperatura otoczenia i wilgotność podbudowy)</w:t>
      </w:r>
      <w:r>
        <w:rPr>
          <w:rFonts w:ascii="Arial" w:hAnsi="Arial" w:cs="Arial"/>
          <w:sz w:val="22"/>
          <w:szCs w:val="22"/>
        </w:rPr>
        <w:t xml:space="preserve">. </w:t>
      </w:r>
      <w:r w:rsidR="003C6126" w:rsidRPr="003C6126">
        <w:rPr>
          <w:rFonts w:ascii="Arial" w:hAnsi="Arial" w:cs="Arial"/>
          <w:sz w:val="22"/>
          <w:szCs w:val="22"/>
        </w:rPr>
        <w:t>Instalator nawierzchni musi posiadać autoryzację producenta (systemu)</w:t>
      </w:r>
      <w:r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>stosowanych nawierzchni</w:t>
      </w:r>
      <w:r w:rsidR="00AC5F48">
        <w:rPr>
          <w:rFonts w:ascii="Arial" w:hAnsi="Arial" w:cs="Arial"/>
          <w:sz w:val="22"/>
          <w:szCs w:val="22"/>
        </w:rPr>
        <w:t xml:space="preserve"> do przedmiotowej inwestycji</w:t>
      </w:r>
      <w:r w:rsidR="00222D1A">
        <w:rPr>
          <w:rFonts w:ascii="Arial" w:hAnsi="Arial" w:cs="Arial"/>
          <w:sz w:val="22"/>
          <w:szCs w:val="22"/>
        </w:rPr>
        <w:t>.</w:t>
      </w:r>
    </w:p>
    <w:p w:rsidR="00880676" w:rsidRPr="003C6126" w:rsidRDefault="00AC5F48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24A6A" w:rsidRPr="003C6126">
        <w:rPr>
          <w:rFonts w:ascii="Arial" w:hAnsi="Arial" w:cs="Arial"/>
          <w:sz w:val="22"/>
          <w:szCs w:val="22"/>
        </w:rPr>
        <w:t>.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="00880676" w:rsidRPr="003C6126">
        <w:rPr>
          <w:rFonts w:ascii="Arial" w:hAnsi="Arial" w:cs="Arial"/>
          <w:sz w:val="22"/>
          <w:szCs w:val="22"/>
        </w:rPr>
        <w:t xml:space="preserve"> Wykonawca do realizacji robót zobowiązany jest zastosować wyłącznie materiały i wyroby budowlane posiadające wymagane atesty i świadectwa jakości oraz załączyć ww. dokumenty </w:t>
      </w:r>
      <w:r w:rsidR="00F24A6A" w:rsidRPr="003C6126">
        <w:rPr>
          <w:rFonts w:ascii="Arial" w:hAnsi="Arial" w:cs="Arial"/>
          <w:sz w:val="22"/>
          <w:szCs w:val="22"/>
        </w:rPr>
        <w:t xml:space="preserve"> </w:t>
      </w:r>
      <w:r w:rsidR="00880676" w:rsidRPr="003C6126">
        <w:rPr>
          <w:rFonts w:ascii="Arial" w:hAnsi="Arial" w:cs="Arial"/>
          <w:sz w:val="22"/>
          <w:szCs w:val="22"/>
        </w:rPr>
        <w:t>do dokumentacji odbiorowej inwestycji.</w:t>
      </w:r>
    </w:p>
    <w:p w:rsidR="00880676" w:rsidRPr="003C6126" w:rsidRDefault="00AC5F48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F24A6A" w:rsidRPr="003C6126">
        <w:rPr>
          <w:rFonts w:ascii="Arial" w:hAnsi="Arial" w:cs="Arial"/>
          <w:bCs/>
          <w:sz w:val="22"/>
          <w:szCs w:val="22"/>
        </w:rPr>
        <w:t xml:space="preserve">. </w:t>
      </w:r>
      <w:r w:rsidR="00222D1A">
        <w:rPr>
          <w:rFonts w:ascii="Arial" w:hAnsi="Arial" w:cs="Arial"/>
          <w:bCs/>
          <w:sz w:val="22"/>
          <w:szCs w:val="22"/>
        </w:rPr>
        <w:t xml:space="preserve">   </w:t>
      </w:r>
      <w:r w:rsidR="00880676" w:rsidRPr="003C6126">
        <w:rPr>
          <w:rFonts w:ascii="Arial" w:hAnsi="Arial" w:cs="Arial"/>
          <w:bCs/>
          <w:sz w:val="22"/>
          <w:szCs w:val="22"/>
        </w:rPr>
        <w:t xml:space="preserve">Ochrona </w:t>
      </w:r>
      <w:proofErr w:type="spellStart"/>
      <w:r w:rsidR="00880676" w:rsidRPr="003C6126">
        <w:rPr>
          <w:rFonts w:ascii="Arial" w:hAnsi="Arial" w:cs="Arial"/>
          <w:bCs/>
          <w:sz w:val="22"/>
          <w:szCs w:val="22"/>
        </w:rPr>
        <w:t>p.poż</w:t>
      </w:r>
      <w:proofErr w:type="spellEnd"/>
      <w:r w:rsidR="00880676" w:rsidRPr="003C6126">
        <w:rPr>
          <w:rFonts w:ascii="Arial" w:hAnsi="Arial" w:cs="Arial"/>
          <w:bCs/>
          <w:sz w:val="22"/>
          <w:szCs w:val="22"/>
        </w:rPr>
        <w:t>.</w:t>
      </w:r>
    </w:p>
    <w:p w:rsidR="00880676" w:rsidRPr="003C6126" w:rsidRDefault="00880676" w:rsidP="00F24A6A">
      <w:pPr>
        <w:spacing w:line="360" w:lineRule="auto"/>
        <w:rPr>
          <w:rFonts w:ascii="Arial" w:hAnsi="Arial" w:cs="Arial"/>
          <w:sz w:val="22"/>
          <w:szCs w:val="22"/>
        </w:rPr>
      </w:pPr>
      <w:r w:rsidRPr="003C6126">
        <w:rPr>
          <w:rFonts w:ascii="Arial" w:hAnsi="Arial" w:cs="Arial"/>
          <w:sz w:val="22"/>
          <w:szCs w:val="22"/>
        </w:rPr>
        <w:t>Wszystkie materiały użyte w projekcie muszą być niepalne lub trudnopalne oraz posiadać obowiązujące świadectwa dopuszczenia do stosowania w budownictwie.</w:t>
      </w:r>
    </w:p>
    <w:p w:rsidR="00F24A6A" w:rsidRPr="003C6126" w:rsidRDefault="00AC5F48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24A6A" w:rsidRPr="003C6126">
        <w:rPr>
          <w:rFonts w:ascii="Arial" w:hAnsi="Arial" w:cs="Arial"/>
          <w:sz w:val="22"/>
          <w:szCs w:val="22"/>
        </w:rPr>
        <w:t xml:space="preserve">. 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="00F24A6A" w:rsidRPr="003C6126">
        <w:rPr>
          <w:rFonts w:ascii="Arial" w:hAnsi="Arial" w:cs="Arial"/>
          <w:sz w:val="22"/>
          <w:szCs w:val="22"/>
        </w:rPr>
        <w:t>Wymagane dokumenty dotyczące nawierzchni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="00F24A6A" w:rsidRPr="003C6126">
        <w:rPr>
          <w:rFonts w:ascii="Arial" w:hAnsi="Arial" w:cs="Arial"/>
          <w:sz w:val="22"/>
          <w:szCs w:val="22"/>
        </w:rPr>
        <w:t>. Certyfikat IAAF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Aprobata ITB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="00F24A6A" w:rsidRPr="003C6126">
        <w:rPr>
          <w:rFonts w:ascii="Arial" w:hAnsi="Arial" w:cs="Arial"/>
          <w:sz w:val="22"/>
          <w:szCs w:val="22"/>
        </w:rPr>
        <w:t>. Atest Higieniczny PZH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Deklaracja zgodności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Autoryzacja producenta systemu</w:t>
      </w:r>
    </w:p>
    <w:p w:rsidR="003C6126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Karta techniczna systemu</w:t>
      </w:r>
    </w:p>
    <w:p w:rsidR="00880676" w:rsidRDefault="001E345C" w:rsidP="00AC5F48">
      <w:pPr>
        <w:spacing w:line="360" w:lineRule="auto"/>
        <w:rPr>
          <w:rFonts w:ascii="Arial" w:hAnsi="Arial" w:cs="Arial"/>
          <w:sz w:val="22"/>
          <w:szCs w:val="22"/>
        </w:rPr>
      </w:pPr>
      <w:r w:rsidRPr="003C6126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222D1A" w:rsidRPr="003C6126">
        <w:rPr>
          <w:rFonts w:ascii="Arial" w:hAnsi="Arial" w:cs="Arial"/>
          <w:sz w:val="22"/>
          <w:szCs w:val="22"/>
        </w:rPr>
        <w:t>Wszelkie roboty budowlane winny być prowadzone zgodnie ze sztuką</w:t>
      </w:r>
      <w:r w:rsidR="00222D1A">
        <w:rPr>
          <w:rFonts w:ascii="Arial" w:hAnsi="Arial" w:cs="Arial"/>
          <w:sz w:val="22"/>
          <w:szCs w:val="22"/>
        </w:rPr>
        <w:t xml:space="preserve"> </w:t>
      </w:r>
      <w:r w:rsidR="00222D1A" w:rsidRPr="003C6126">
        <w:rPr>
          <w:rFonts w:ascii="Arial" w:hAnsi="Arial" w:cs="Arial"/>
          <w:sz w:val="22"/>
          <w:szCs w:val="22"/>
        </w:rPr>
        <w:t xml:space="preserve">budowlaną i polskimi </w:t>
      </w:r>
      <w:r w:rsidR="00222D1A">
        <w:rPr>
          <w:rFonts w:ascii="Arial" w:hAnsi="Arial" w:cs="Arial"/>
          <w:sz w:val="22"/>
          <w:szCs w:val="22"/>
        </w:rPr>
        <w:t xml:space="preserve">normami. </w:t>
      </w:r>
      <w:r w:rsidRPr="003C6126">
        <w:rPr>
          <w:rFonts w:ascii="Arial" w:hAnsi="Arial" w:cs="Arial"/>
          <w:sz w:val="22"/>
          <w:szCs w:val="22"/>
        </w:rPr>
        <w:t>Dopuszcza się zastosowanie innych materiałów niż podane w projekcie o parametrach równoważnych lub nie gorszych niż podane w opracowaniu.</w:t>
      </w:r>
    </w:p>
    <w:p w:rsidR="001E345C" w:rsidRDefault="001E345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22226C">
      <w:pPr>
        <w:jc w:val="center"/>
        <w:rPr>
          <w:sz w:val="28"/>
          <w:szCs w:val="28"/>
        </w:rPr>
        <w:sectPr w:rsidR="0022226C" w:rsidSect="008F37AE">
          <w:headerReference w:type="default" r:id="rId8"/>
          <w:footerReference w:type="even" r:id="rId9"/>
          <w:foot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42B36" w:rsidRDefault="00F87278" w:rsidP="007C290C">
      <w:pPr>
        <w:jc w:val="center"/>
        <w:rPr>
          <w:sz w:val="28"/>
          <w:szCs w:val="28"/>
        </w:rPr>
      </w:pPr>
      <w:r w:rsidRPr="00F87278">
        <w:rPr>
          <w:noProof/>
          <w:sz w:val="16"/>
          <w:szCs w:val="1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4pt;margin-top:-12.5pt;width:693pt;height:.05pt;z-index:251662336" o:connectortype="straight" strokeweight=".25pt"/>
        </w:pict>
      </w:r>
    </w:p>
    <w:p w:rsidR="00242B36" w:rsidRDefault="00242B36" w:rsidP="007C290C">
      <w:pPr>
        <w:jc w:val="center"/>
        <w:rPr>
          <w:sz w:val="28"/>
          <w:szCs w:val="28"/>
        </w:rPr>
      </w:pPr>
    </w:p>
    <w:p w:rsidR="00242B36" w:rsidRDefault="00242B36" w:rsidP="007C290C">
      <w:pPr>
        <w:jc w:val="center"/>
        <w:rPr>
          <w:sz w:val="28"/>
          <w:szCs w:val="28"/>
        </w:rPr>
      </w:pPr>
    </w:p>
    <w:p w:rsidR="00242B36" w:rsidRDefault="00242B36" w:rsidP="007C290C">
      <w:pPr>
        <w:jc w:val="center"/>
        <w:rPr>
          <w:sz w:val="28"/>
          <w:szCs w:val="28"/>
        </w:rPr>
      </w:pPr>
    </w:p>
    <w:p w:rsidR="00DB41A4" w:rsidRDefault="00DB41A4" w:rsidP="007C290C">
      <w:pPr>
        <w:jc w:val="center"/>
        <w:rPr>
          <w:sz w:val="28"/>
          <w:szCs w:val="28"/>
        </w:rPr>
      </w:pPr>
    </w:p>
    <w:p w:rsidR="00DB41A4" w:rsidRDefault="00DB41A4" w:rsidP="007C290C">
      <w:pPr>
        <w:jc w:val="center"/>
        <w:rPr>
          <w:sz w:val="28"/>
          <w:szCs w:val="28"/>
        </w:rPr>
      </w:pPr>
    </w:p>
    <w:p w:rsidR="00DB41A4" w:rsidRDefault="00DB41A4" w:rsidP="007C290C">
      <w:pPr>
        <w:jc w:val="center"/>
        <w:rPr>
          <w:sz w:val="28"/>
          <w:szCs w:val="28"/>
        </w:rPr>
      </w:pPr>
    </w:p>
    <w:p w:rsidR="007C290C" w:rsidRDefault="007C290C" w:rsidP="007C290C">
      <w:pPr>
        <w:jc w:val="center"/>
        <w:rPr>
          <w:sz w:val="28"/>
          <w:szCs w:val="28"/>
        </w:rPr>
      </w:pPr>
      <w:r w:rsidRPr="00367ADA">
        <w:rPr>
          <w:sz w:val="28"/>
          <w:szCs w:val="28"/>
        </w:rPr>
        <w:t>Tabela objętości robót ziemnych</w:t>
      </w:r>
    </w:p>
    <w:p w:rsidR="007C290C" w:rsidRPr="00367ADA" w:rsidRDefault="007C290C" w:rsidP="007C290C">
      <w:pPr>
        <w:jc w:val="center"/>
        <w:rPr>
          <w:sz w:val="28"/>
          <w:szCs w:val="28"/>
        </w:rPr>
      </w:pPr>
    </w:p>
    <w:p w:rsidR="007C290C" w:rsidRPr="00FB5C2A" w:rsidRDefault="007C290C" w:rsidP="007C290C">
      <w:pPr>
        <w:jc w:val="center"/>
        <w:rPr>
          <w:b/>
          <w:sz w:val="28"/>
          <w:szCs w:val="28"/>
          <w:u w:val="single"/>
        </w:rPr>
      </w:pPr>
      <w:r w:rsidRPr="00FB5C2A">
        <w:rPr>
          <w:b/>
          <w:sz w:val="28"/>
          <w:szCs w:val="28"/>
          <w:u w:val="single"/>
        </w:rPr>
        <w:t>Kompleks sportowy przy ul. Nowej w Przystajni</w:t>
      </w:r>
    </w:p>
    <w:p w:rsidR="007C290C" w:rsidRPr="00367ADA" w:rsidRDefault="007C290C" w:rsidP="007C290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41" w:rightFromText="141" w:vertAnchor="page" w:horzAnchor="margin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010"/>
        <w:gridCol w:w="1009"/>
        <w:gridCol w:w="1010"/>
        <w:gridCol w:w="1009"/>
        <w:gridCol w:w="1010"/>
        <w:gridCol w:w="1010"/>
        <w:gridCol w:w="1009"/>
        <w:gridCol w:w="1309"/>
        <w:gridCol w:w="1200"/>
        <w:gridCol w:w="1046"/>
        <w:gridCol w:w="1011"/>
        <w:gridCol w:w="1010"/>
      </w:tblGrid>
      <w:tr w:rsidR="007C290C" w:rsidRPr="00C36F62" w:rsidTr="00DB41A4">
        <w:trPr>
          <w:trHeight w:val="883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Hekt.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Powierzchnia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Powierzchnia średnia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290C" w:rsidRPr="00C36F62" w:rsidRDefault="007C290C" w:rsidP="00DB41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Odległość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Objętość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Zużycie na miejscu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Nadmiar objętości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 xml:space="preserve">Suma algebr. objętości od </w:t>
            </w:r>
            <w:proofErr w:type="spellStart"/>
            <w:r w:rsidRPr="00C36F62">
              <w:rPr>
                <w:rFonts w:ascii="Arial" w:hAnsi="Arial" w:cs="Arial"/>
                <w:b/>
                <w:sz w:val="22"/>
                <w:szCs w:val="22"/>
              </w:rPr>
              <w:t>początk</w:t>
            </w:r>
            <w:proofErr w:type="spellEnd"/>
            <w:r w:rsidRPr="00C36F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36F62">
              <w:rPr>
                <w:rFonts w:ascii="Arial" w:hAnsi="Arial" w:cs="Arial"/>
                <w:b/>
                <w:sz w:val="22"/>
                <w:szCs w:val="22"/>
              </w:rPr>
              <w:t>przekr</w:t>
            </w:r>
            <w:proofErr w:type="spellEnd"/>
            <w:r w:rsidRPr="00C36F6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C290C" w:rsidRPr="00C36F62" w:rsidTr="00DB4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</w:tr>
      <w:tr w:rsidR="007C290C" w:rsidRPr="00C36F62" w:rsidTr="00DB4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Przekroje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 xml:space="preserve">1 – 1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22,94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>2 –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265,65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265,65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265,65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 xml:space="preserve">3 – 3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Default="007C290C" w:rsidP="00DB41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292,32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>4 –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Default="007C290C" w:rsidP="00DB41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77514" w:rsidRDefault="007C290C" w:rsidP="00DB41A4">
            <w:pPr>
              <w:jc w:val="center"/>
              <w:rPr>
                <w:rFonts w:ascii="Arial" w:hAnsi="Arial" w:cs="Arial"/>
              </w:rPr>
            </w:pPr>
            <w:r w:rsidRPr="00C77514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77514" w:rsidRDefault="007C290C" w:rsidP="00DB41A4">
            <w:pPr>
              <w:jc w:val="center"/>
              <w:rPr>
                <w:rFonts w:ascii="Arial" w:hAnsi="Arial" w:cs="Arial"/>
              </w:rPr>
            </w:pPr>
            <w:r w:rsidRPr="00C77514">
              <w:rPr>
                <w:rFonts w:ascii="Arial" w:hAnsi="Arial" w:cs="Arial"/>
                <w:sz w:val="22"/>
                <w:szCs w:val="22"/>
              </w:rPr>
              <w:t>292,95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36F62">
              <w:rPr>
                <w:rFonts w:ascii="Arial" w:hAnsi="Arial" w:cs="Arial"/>
                <w:b/>
              </w:rPr>
              <w:t>–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 w:rsidRPr="00F9416E">
              <w:rPr>
                <w:rFonts w:ascii="Arial" w:hAnsi="Arial" w:cs="Arial"/>
                <w:sz w:val="22"/>
                <w:szCs w:val="22"/>
              </w:rPr>
              <w:t>21,39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 w:rsidRPr="00F9416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21,39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271,56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294,21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292,95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290C" w:rsidRDefault="007C290C" w:rsidP="007C290C"/>
    <w:p w:rsidR="004519BF" w:rsidRDefault="004519BF" w:rsidP="007C290C">
      <w:pPr>
        <w:jc w:val="center"/>
      </w:pPr>
    </w:p>
    <w:sectPr w:rsidR="004519BF" w:rsidSect="003F5F7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ED" w:rsidRDefault="00981CED" w:rsidP="00052F65">
      <w:r>
        <w:separator/>
      </w:r>
    </w:p>
  </w:endnote>
  <w:endnote w:type="continuationSeparator" w:id="0">
    <w:p w:rsidR="00981CED" w:rsidRDefault="00981CED" w:rsidP="0005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2D" w:rsidRDefault="00F87278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13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32D" w:rsidRDefault="0041132D" w:rsidP="008F37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2D" w:rsidRDefault="00F87278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1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095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1132D" w:rsidRDefault="0041132D" w:rsidP="008F37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ED" w:rsidRDefault="00981CED" w:rsidP="00052F65">
      <w:r>
        <w:separator/>
      </w:r>
    </w:p>
  </w:footnote>
  <w:footnote w:type="continuationSeparator" w:id="0">
    <w:p w:rsidR="00981CED" w:rsidRDefault="00981CED" w:rsidP="0005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2D" w:rsidRDefault="0041132D" w:rsidP="008F37A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Budowa kompleksu sportowego</w:t>
    </w:r>
  </w:p>
  <w:p w:rsidR="0041132D" w:rsidRPr="004D6001" w:rsidRDefault="00F87278" w:rsidP="008F37AE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251660288" from="1pt,0" to="481pt,0"/>
      </w:pict>
    </w:r>
    <w:r w:rsidR="0041132D">
      <w:rPr>
        <w:sz w:val="16"/>
        <w:szCs w:val="16"/>
      </w:rPr>
      <w:t xml:space="preserve"> przy ulicy Nowej</w:t>
    </w:r>
    <w:r w:rsidR="0041132D" w:rsidRPr="007F6392">
      <w:rPr>
        <w:sz w:val="16"/>
        <w:szCs w:val="16"/>
      </w:rPr>
      <w:t xml:space="preserve"> </w:t>
    </w:r>
    <w:r w:rsidR="0041132D">
      <w:rPr>
        <w:sz w:val="16"/>
        <w:szCs w:val="16"/>
      </w:rPr>
      <w:t>w Przystajni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02"/>
    <w:multiLevelType w:val="hybridMultilevel"/>
    <w:tmpl w:val="55CE4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D6B"/>
    <w:multiLevelType w:val="hybridMultilevel"/>
    <w:tmpl w:val="8C201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B77"/>
    <w:multiLevelType w:val="multilevel"/>
    <w:tmpl w:val="E73A6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83768A4"/>
    <w:multiLevelType w:val="multilevel"/>
    <w:tmpl w:val="651668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8A4FD3"/>
    <w:multiLevelType w:val="hybridMultilevel"/>
    <w:tmpl w:val="866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02C"/>
    <w:multiLevelType w:val="hybridMultilevel"/>
    <w:tmpl w:val="EF124D1E"/>
    <w:lvl w:ilvl="0" w:tplc="36A0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9D"/>
    <w:multiLevelType w:val="multilevel"/>
    <w:tmpl w:val="521EE0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163B6B"/>
    <w:multiLevelType w:val="multilevel"/>
    <w:tmpl w:val="8668DE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45D3E52"/>
    <w:multiLevelType w:val="hybridMultilevel"/>
    <w:tmpl w:val="710E8EF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6EA3"/>
    <w:multiLevelType w:val="hybridMultilevel"/>
    <w:tmpl w:val="6EE02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F2AB1"/>
    <w:multiLevelType w:val="hybridMultilevel"/>
    <w:tmpl w:val="4348802A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268D1"/>
    <w:multiLevelType w:val="multilevel"/>
    <w:tmpl w:val="C0A053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5042C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1364206"/>
    <w:multiLevelType w:val="hybridMultilevel"/>
    <w:tmpl w:val="2BE4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10A"/>
    <w:multiLevelType w:val="multilevel"/>
    <w:tmpl w:val="CAB0570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60D2DF5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E48DB"/>
    <w:multiLevelType w:val="multilevel"/>
    <w:tmpl w:val="80F2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C2E99"/>
    <w:multiLevelType w:val="multilevel"/>
    <w:tmpl w:val="B66002C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7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6E26"/>
    <w:rsid w:val="00006081"/>
    <w:rsid w:val="00016B97"/>
    <w:rsid w:val="00016EDE"/>
    <w:rsid w:val="00052F65"/>
    <w:rsid w:val="00067A77"/>
    <w:rsid w:val="00067D67"/>
    <w:rsid w:val="00070FEB"/>
    <w:rsid w:val="00085A25"/>
    <w:rsid w:val="000938F6"/>
    <w:rsid w:val="00094472"/>
    <w:rsid w:val="000A6A26"/>
    <w:rsid w:val="000A6FE3"/>
    <w:rsid w:val="000B0A7A"/>
    <w:rsid w:val="000B1756"/>
    <w:rsid w:val="000D3A45"/>
    <w:rsid w:val="000F184F"/>
    <w:rsid w:val="001232EF"/>
    <w:rsid w:val="00131B35"/>
    <w:rsid w:val="0013754F"/>
    <w:rsid w:val="001505DD"/>
    <w:rsid w:val="001648E5"/>
    <w:rsid w:val="00192E30"/>
    <w:rsid w:val="001C4413"/>
    <w:rsid w:val="001D17EB"/>
    <w:rsid w:val="001D33E8"/>
    <w:rsid w:val="001D7B4F"/>
    <w:rsid w:val="001E2568"/>
    <w:rsid w:val="001E345C"/>
    <w:rsid w:val="001E7C7F"/>
    <w:rsid w:val="00203097"/>
    <w:rsid w:val="0022226C"/>
    <w:rsid w:val="00222D1A"/>
    <w:rsid w:val="00242B36"/>
    <w:rsid w:val="00245659"/>
    <w:rsid w:val="002544E4"/>
    <w:rsid w:val="002814A5"/>
    <w:rsid w:val="0028771A"/>
    <w:rsid w:val="00293810"/>
    <w:rsid w:val="002B06D9"/>
    <w:rsid w:val="002B1CE3"/>
    <w:rsid w:val="002B441E"/>
    <w:rsid w:val="002C109B"/>
    <w:rsid w:val="002E3A00"/>
    <w:rsid w:val="002E40FB"/>
    <w:rsid w:val="002E55DE"/>
    <w:rsid w:val="003242BE"/>
    <w:rsid w:val="00331DD1"/>
    <w:rsid w:val="00337E05"/>
    <w:rsid w:val="003478D5"/>
    <w:rsid w:val="003633FF"/>
    <w:rsid w:val="00390946"/>
    <w:rsid w:val="0039770C"/>
    <w:rsid w:val="003C154C"/>
    <w:rsid w:val="003C6126"/>
    <w:rsid w:val="003D3E35"/>
    <w:rsid w:val="003D6A6E"/>
    <w:rsid w:val="003F0952"/>
    <w:rsid w:val="0041132D"/>
    <w:rsid w:val="00442FB0"/>
    <w:rsid w:val="004519BF"/>
    <w:rsid w:val="00452BE7"/>
    <w:rsid w:val="00466256"/>
    <w:rsid w:val="00471FD2"/>
    <w:rsid w:val="00473E18"/>
    <w:rsid w:val="004A08B0"/>
    <w:rsid w:val="004A7912"/>
    <w:rsid w:val="004B6805"/>
    <w:rsid w:val="004E171F"/>
    <w:rsid w:val="004F7D56"/>
    <w:rsid w:val="00504CEC"/>
    <w:rsid w:val="00521259"/>
    <w:rsid w:val="005437E2"/>
    <w:rsid w:val="00553282"/>
    <w:rsid w:val="0055784A"/>
    <w:rsid w:val="00560812"/>
    <w:rsid w:val="00574C12"/>
    <w:rsid w:val="005B6B9D"/>
    <w:rsid w:val="005C7015"/>
    <w:rsid w:val="005D1534"/>
    <w:rsid w:val="005D1A56"/>
    <w:rsid w:val="005E3F94"/>
    <w:rsid w:val="00610E63"/>
    <w:rsid w:val="00616D32"/>
    <w:rsid w:val="00631DAC"/>
    <w:rsid w:val="00633E96"/>
    <w:rsid w:val="00636A66"/>
    <w:rsid w:val="00636EC0"/>
    <w:rsid w:val="00643AD4"/>
    <w:rsid w:val="00656870"/>
    <w:rsid w:val="00667FA9"/>
    <w:rsid w:val="00686CC5"/>
    <w:rsid w:val="00693E1A"/>
    <w:rsid w:val="006A16DC"/>
    <w:rsid w:val="006B0C37"/>
    <w:rsid w:val="006C4BD6"/>
    <w:rsid w:val="006D7EA6"/>
    <w:rsid w:val="0071173D"/>
    <w:rsid w:val="00712132"/>
    <w:rsid w:val="00723ADC"/>
    <w:rsid w:val="007339DA"/>
    <w:rsid w:val="007458E2"/>
    <w:rsid w:val="007628EB"/>
    <w:rsid w:val="00766276"/>
    <w:rsid w:val="007672DC"/>
    <w:rsid w:val="00776B71"/>
    <w:rsid w:val="00780B6E"/>
    <w:rsid w:val="00792D16"/>
    <w:rsid w:val="007A0563"/>
    <w:rsid w:val="007A70D4"/>
    <w:rsid w:val="007C290C"/>
    <w:rsid w:val="007D3E9A"/>
    <w:rsid w:val="007E61A7"/>
    <w:rsid w:val="007F6392"/>
    <w:rsid w:val="008035C0"/>
    <w:rsid w:val="00854622"/>
    <w:rsid w:val="00880676"/>
    <w:rsid w:val="008A12E2"/>
    <w:rsid w:val="008B2536"/>
    <w:rsid w:val="008B25C2"/>
    <w:rsid w:val="008B3955"/>
    <w:rsid w:val="008B552F"/>
    <w:rsid w:val="008B71AA"/>
    <w:rsid w:val="008E63FB"/>
    <w:rsid w:val="008F37AE"/>
    <w:rsid w:val="008F5EAC"/>
    <w:rsid w:val="00901D93"/>
    <w:rsid w:val="009176BB"/>
    <w:rsid w:val="00946981"/>
    <w:rsid w:val="009567BE"/>
    <w:rsid w:val="00960913"/>
    <w:rsid w:val="00967E53"/>
    <w:rsid w:val="00974E39"/>
    <w:rsid w:val="00981CED"/>
    <w:rsid w:val="009A78C2"/>
    <w:rsid w:val="009B47DC"/>
    <w:rsid w:val="009C0406"/>
    <w:rsid w:val="009C260D"/>
    <w:rsid w:val="009F2309"/>
    <w:rsid w:val="00A04EDF"/>
    <w:rsid w:val="00A10574"/>
    <w:rsid w:val="00A1181C"/>
    <w:rsid w:val="00A2157B"/>
    <w:rsid w:val="00A35BAB"/>
    <w:rsid w:val="00A4476C"/>
    <w:rsid w:val="00A87CF4"/>
    <w:rsid w:val="00A942AC"/>
    <w:rsid w:val="00A96694"/>
    <w:rsid w:val="00AA47C2"/>
    <w:rsid w:val="00AC5F48"/>
    <w:rsid w:val="00AD0776"/>
    <w:rsid w:val="00AD5A3B"/>
    <w:rsid w:val="00AE743F"/>
    <w:rsid w:val="00B14877"/>
    <w:rsid w:val="00B2342B"/>
    <w:rsid w:val="00B37356"/>
    <w:rsid w:val="00B42EB7"/>
    <w:rsid w:val="00B43364"/>
    <w:rsid w:val="00B76E26"/>
    <w:rsid w:val="00B80610"/>
    <w:rsid w:val="00BA7BB2"/>
    <w:rsid w:val="00BF2BA4"/>
    <w:rsid w:val="00C0552A"/>
    <w:rsid w:val="00C308CB"/>
    <w:rsid w:val="00C40070"/>
    <w:rsid w:val="00C517A2"/>
    <w:rsid w:val="00C557D3"/>
    <w:rsid w:val="00C55CB5"/>
    <w:rsid w:val="00C61D8C"/>
    <w:rsid w:val="00C939B8"/>
    <w:rsid w:val="00C9407E"/>
    <w:rsid w:val="00C97E12"/>
    <w:rsid w:val="00CA3DBF"/>
    <w:rsid w:val="00CC094A"/>
    <w:rsid w:val="00CC30A1"/>
    <w:rsid w:val="00CD1C18"/>
    <w:rsid w:val="00CE301E"/>
    <w:rsid w:val="00CE79A2"/>
    <w:rsid w:val="00CF59BC"/>
    <w:rsid w:val="00D0774B"/>
    <w:rsid w:val="00D12B80"/>
    <w:rsid w:val="00D21EC9"/>
    <w:rsid w:val="00D31FC7"/>
    <w:rsid w:val="00D46355"/>
    <w:rsid w:val="00D83F88"/>
    <w:rsid w:val="00D913A8"/>
    <w:rsid w:val="00D93B03"/>
    <w:rsid w:val="00D9763F"/>
    <w:rsid w:val="00DB3FA9"/>
    <w:rsid w:val="00DB41A4"/>
    <w:rsid w:val="00E0017F"/>
    <w:rsid w:val="00E25C49"/>
    <w:rsid w:val="00E338BD"/>
    <w:rsid w:val="00E5304D"/>
    <w:rsid w:val="00E5741C"/>
    <w:rsid w:val="00E63E6B"/>
    <w:rsid w:val="00E82E97"/>
    <w:rsid w:val="00ED68BC"/>
    <w:rsid w:val="00EE6EE7"/>
    <w:rsid w:val="00F0324E"/>
    <w:rsid w:val="00F12D40"/>
    <w:rsid w:val="00F24A6A"/>
    <w:rsid w:val="00F261E6"/>
    <w:rsid w:val="00F35A36"/>
    <w:rsid w:val="00F364E6"/>
    <w:rsid w:val="00F56987"/>
    <w:rsid w:val="00F60592"/>
    <w:rsid w:val="00F665D8"/>
    <w:rsid w:val="00F77684"/>
    <w:rsid w:val="00F87278"/>
    <w:rsid w:val="00F961B6"/>
    <w:rsid w:val="00FA0B7A"/>
    <w:rsid w:val="00FA2BCA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E26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B76E26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E2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E2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B76E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E26"/>
  </w:style>
  <w:style w:type="paragraph" w:styleId="Tytu">
    <w:name w:val="Title"/>
    <w:basedOn w:val="Normalny"/>
    <w:link w:val="TytuZnak"/>
    <w:qFormat/>
    <w:rsid w:val="00B76E26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B76E26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6E26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B76E26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3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C30A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B4C4-34CC-4CD2-8FB1-2763293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24</Pages>
  <Words>6405</Words>
  <Characters>38432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dcterms:created xsi:type="dcterms:W3CDTF">2012-11-30T11:36:00Z</dcterms:created>
  <dcterms:modified xsi:type="dcterms:W3CDTF">2012-12-09T22:05:00Z</dcterms:modified>
</cp:coreProperties>
</file>